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327" w:rsidRDefault="00766327" w:rsidP="00766327">
      <w:pPr>
        <w:tabs>
          <w:tab w:val="left" w:pos="3857"/>
        </w:tabs>
      </w:pPr>
    </w:p>
    <w:p w:rsidR="00766327" w:rsidRDefault="00766327" w:rsidP="00766327"/>
    <w:p w:rsidR="00D910D9" w:rsidRPr="00766327" w:rsidRDefault="00766327" w:rsidP="00766327">
      <w:pPr>
        <w:sectPr w:rsidR="00D910D9" w:rsidRPr="00766327">
          <w:footerReference w:type="default" r:id="rId8"/>
          <w:type w:val="continuous"/>
          <w:pgSz w:w="11910" w:h="16840"/>
          <w:pgMar w:top="420" w:right="520" w:bottom="580" w:left="840" w:header="0" w:footer="393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699250" cy="9222963"/>
            <wp:effectExtent l="0" t="0" r="6350" b="0"/>
            <wp:docPr id="1" name="Рисунок 1" descr="C:\Users\Азат Садыков\Desktop\биология 8 клас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ат Садыков\Desktop\биология 8 класс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922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910D9" w:rsidRDefault="00D910D9">
      <w:pPr>
        <w:pStyle w:val="a3"/>
        <w:spacing w:before="6"/>
        <w:ind w:left="0"/>
        <w:rPr>
          <w:sz w:val="20"/>
        </w:rPr>
      </w:pPr>
    </w:p>
    <w:p w:rsidR="00D910D9" w:rsidRDefault="00532D8D">
      <w:pPr>
        <w:pStyle w:val="1"/>
        <w:spacing w:line="240" w:lineRule="auto"/>
        <w:ind w:right="6024"/>
      </w:pPr>
      <w:r>
        <w:rPr>
          <w:w w:val="110"/>
        </w:rPr>
        <w:t xml:space="preserve">Содержание учебного курса. </w:t>
      </w:r>
      <w:r>
        <w:rPr>
          <w:w w:val="105"/>
        </w:rPr>
        <w:t>Человек и его здоровье.</w:t>
      </w:r>
    </w:p>
    <w:p w:rsidR="00D910D9" w:rsidRDefault="00532D8D">
      <w:pPr>
        <w:spacing w:line="274" w:lineRule="exact"/>
        <w:ind w:left="833"/>
        <w:jc w:val="both"/>
        <w:rPr>
          <w:b/>
          <w:sz w:val="24"/>
        </w:rPr>
      </w:pPr>
      <w:r>
        <w:rPr>
          <w:b/>
          <w:sz w:val="24"/>
        </w:rPr>
        <w:t>Введение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о </w:t>
      </w:r>
      <w:r>
        <w:rPr>
          <w:b/>
          <w:spacing w:val="-2"/>
          <w:sz w:val="24"/>
        </w:rPr>
        <w:t>человеке.</w:t>
      </w:r>
    </w:p>
    <w:p w:rsidR="00D910D9" w:rsidRDefault="00532D8D">
      <w:pPr>
        <w:pStyle w:val="a3"/>
        <w:ind w:right="443" w:firstLine="708"/>
        <w:jc w:val="both"/>
      </w:pPr>
      <w: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D910D9" w:rsidRDefault="00532D8D">
      <w:pPr>
        <w:pStyle w:val="1"/>
        <w:spacing w:before="2"/>
        <w:ind w:left="485"/>
      </w:pPr>
      <w:r>
        <w:t>Общие</w:t>
      </w:r>
      <w:r>
        <w:rPr>
          <w:spacing w:val="-2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организма</w:t>
      </w:r>
      <w:r>
        <w:rPr>
          <w:spacing w:val="-2"/>
        </w:rPr>
        <w:t xml:space="preserve"> человека.</w:t>
      </w:r>
    </w:p>
    <w:p w:rsidR="00D910D9" w:rsidRDefault="00532D8D">
      <w:pPr>
        <w:pStyle w:val="a3"/>
        <w:ind w:right="444" w:firstLine="708"/>
        <w:jc w:val="both"/>
      </w:pPr>
      <w:r>
        <w:t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</w:t>
      </w:r>
    </w:p>
    <w:p w:rsidR="00D910D9" w:rsidRDefault="00532D8D">
      <w:pPr>
        <w:pStyle w:val="1"/>
        <w:spacing w:before="4"/>
      </w:pPr>
      <w:r>
        <w:t>Нейрогуморальная</w:t>
      </w:r>
      <w:r>
        <w:rPr>
          <w:spacing w:val="-3"/>
        </w:rPr>
        <w:t xml:space="preserve"> </w:t>
      </w:r>
      <w:r>
        <w:t>регуляция</w:t>
      </w:r>
      <w:r>
        <w:rPr>
          <w:spacing w:val="-3"/>
        </w:rPr>
        <w:t xml:space="preserve"> </w:t>
      </w:r>
      <w:r>
        <w:t>функций</w:t>
      </w:r>
      <w:r>
        <w:rPr>
          <w:spacing w:val="-2"/>
        </w:rPr>
        <w:t xml:space="preserve"> организма.</w:t>
      </w:r>
    </w:p>
    <w:p w:rsidR="00D910D9" w:rsidRDefault="00532D8D">
      <w:pPr>
        <w:pStyle w:val="a3"/>
        <w:ind w:left="833" w:right="446"/>
        <w:jc w:val="both"/>
      </w:pPr>
      <w:r>
        <w:t>Регуляция функций организма, способы регуляции. Механизмы регуляции функций. Нервная</w:t>
      </w:r>
      <w:r>
        <w:rPr>
          <w:spacing w:val="-2"/>
        </w:rPr>
        <w:t xml:space="preserve"> </w:t>
      </w:r>
      <w:r>
        <w:t>система:</w:t>
      </w:r>
      <w:r>
        <w:rPr>
          <w:spacing w:val="2"/>
        </w:rPr>
        <w:t xml:space="preserve"> </w:t>
      </w:r>
      <w:r>
        <w:t>центральная</w:t>
      </w:r>
      <w:r>
        <w:rPr>
          <w:spacing w:val="1"/>
        </w:rPr>
        <w:t xml:space="preserve"> </w:t>
      </w:r>
      <w:r>
        <w:t>и периферическая, соматическая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вегетативная.</w:t>
      </w:r>
      <w:r>
        <w:rPr>
          <w:spacing w:val="1"/>
        </w:rPr>
        <w:t xml:space="preserve"> </w:t>
      </w:r>
      <w:r>
        <w:rPr>
          <w:spacing w:val="-2"/>
        </w:rPr>
        <w:t>Нейроны,</w:t>
      </w:r>
    </w:p>
    <w:p w:rsidR="00D910D9" w:rsidRDefault="00532D8D">
      <w:pPr>
        <w:pStyle w:val="a3"/>
        <w:ind w:right="447"/>
        <w:jc w:val="both"/>
      </w:pPr>
      <w:r>
        <w:t>нервы, нервные узлы. Рефлекторный принцип работы нервной системы. Рефлекторная дуга. Спинной мозг. Головной мозг. Большие полушария головного мозга. Особенности развития головного мозга человека и его функциональная асимметрия. Нарушения деятельности нервной системы и их предупреждение.</w:t>
      </w:r>
    </w:p>
    <w:p w:rsidR="00D910D9" w:rsidRDefault="00532D8D">
      <w:pPr>
        <w:pStyle w:val="a3"/>
        <w:ind w:right="439" w:firstLine="708"/>
        <w:jc w:val="both"/>
      </w:pPr>
      <w:r>
        <w:t>Железы и их классификация. Эндокринная система. Гормоны, их роль в регуляции физиологических функций организма. Железы внутренней секреции: гипофиз, эпифиз, щитовидная железа, надпочечники. Железы смешанной секреции: поджелудочная и половые железы. Регуляция функций эндокринных желез.</w:t>
      </w:r>
    </w:p>
    <w:p w:rsidR="00D910D9" w:rsidRDefault="00532D8D">
      <w:pPr>
        <w:pStyle w:val="1"/>
        <w:spacing w:line="240" w:lineRule="auto"/>
        <w:rPr>
          <w:b w:val="0"/>
        </w:rPr>
      </w:pPr>
      <w:r>
        <w:t>Опора и</w:t>
      </w:r>
      <w:r>
        <w:rPr>
          <w:spacing w:val="-1"/>
        </w:rPr>
        <w:t xml:space="preserve"> </w:t>
      </w:r>
      <w:r>
        <w:rPr>
          <w:spacing w:val="-2"/>
        </w:rPr>
        <w:t>движение</w:t>
      </w:r>
      <w:r>
        <w:rPr>
          <w:b w:val="0"/>
          <w:spacing w:val="-2"/>
        </w:rPr>
        <w:t>.</w:t>
      </w:r>
    </w:p>
    <w:p w:rsidR="00D910D9" w:rsidRDefault="00532D8D">
      <w:pPr>
        <w:pStyle w:val="a3"/>
        <w:ind w:right="446" w:firstLine="708"/>
        <w:jc w:val="both"/>
      </w:pPr>
      <w:r>
        <w:t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прямохождением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D910D9" w:rsidRDefault="00532D8D">
      <w:pPr>
        <w:pStyle w:val="1"/>
        <w:spacing w:before="3"/>
      </w:pPr>
      <w:r>
        <w:t>Кровь и</w:t>
      </w:r>
      <w:r>
        <w:rPr>
          <w:spacing w:val="-2"/>
        </w:rPr>
        <w:t xml:space="preserve"> кровообращение.</w:t>
      </w:r>
    </w:p>
    <w:p w:rsidR="00D910D9" w:rsidRDefault="00532D8D">
      <w:pPr>
        <w:pStyle w:val="a3"/>
        <w:ind w:right="437" w:firstLine="708"/>
        <w:jc w:val="both"/>
      </w:pPr>
      <w:r>
        <w:t>Функции крови и лимфы. Поддержание постоянства внутренней среды. Гомеостаз.</w:t>
      </w:r>
      <w:r>
        <w:rPr>
          <w:spacing w:val="40"/>
        </w:rPr>
        <w:t xml:space="preserve"> </w:t>
      </w:r>
      <w:r>
        <w:t>Состав крови. Форменные элементы крови: эритроциты, лейкоциты, тромбоциты. Группы</w:t>
      </w:r>
      <w:r>
        <w:rPr>
          <w:spacing w:val="40"/>
        </w:rPr>
        <w:t xml:space="preserve"> </w:t>
      </w:r>
      <w:r>
        <w:t>крови. Резус-фактор. Переливание крови. Свертывание крови. Иммунитет. Факторы, влияющие на иммунитет. Значение работ Л. Пастера и И.И. Мечникова в области иммунитета.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Движение лимфы по сосудам. Гигиена сердечно- сосудистой системы. Профилактика сердечно-сосудистых заболеваний. Виды кровотечений, приемы оказания первой помощи при кровотечениях.</w:t>
      </w:r>
    </w:p>
    <w:p w:rsidR="00D910D9" w:rsidRDefault="00532D8D">
      <w:pPr>
        <w:pStyle w:val="1"/>
        <w:spacing w:before="3"/>
        <w:jc w:val="left"/>
      </w:pPr>
      <w:r>
        <w:rPr>
          <w:spacing w:val="-2"/>
        </w:rPr>
        <w:t>Дыхание.</w:t>
      </w:r>
    </w:p>
    <w:p w:rsidR="00D910D9" w:rsidRDefault="00532D8D">
      <w:pPr>
        <w:pStyle w:val="a3"/>
        <w:ind w:right="439" w:firstLine="708"/>
        <w:jc w:val="both"/>
      </w:pPr>
      <w:r>
        <w:t>Дыхательная система: строение и функции. Этапы дыхания. Легочные объемы.</w:t>
      </w:r>
      <w:r>
        <w:rPr>
          <w:spacing w:val="40"/>
        </w:rPr>
        <w:t xml:space="preserve"> </w:t>
      </w:r>
      <w:r>
        <w:t>Газообмен в легких и тканях. Регуляция дыхания. Гигиена дыхания. Вред табакокурения. Предупреждение</w:t>
      </w:r>
      <w:r>
        <w:rPr>
          <w:spacing w:val="-3"/>
        </w:rPr>
        <w:t xml:space="preserve"> </w:t>
      </w:r>
      <w:r>
        <w:t>распространения</w:t>
      </w:r>
      <w:r>
        <w:rPr>
          <w:spacing w:val="-2"/>
        </w:rPr>
        <w:t xml:space="preserve"> </w:t>
      </w:r>
      <w:r>
        <w:t>инфекционных</w:t>
      </w:r>
      <w:r>
        <w:rPr>
          <w:spacing w:val="-3"/>
        </w:rPr>
        <w:t xml:space="preserve"> </w:t>
      </w:r>
      <w:r>
        <w:t>заболеваний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соблюдение</w:t>
      </w:r>
      <w:r>
        <w:rPr>
          <w:spacing w:val="-3"/>
        </w:rPr>
        <w:t xml:space="preserve"> </w:t>
      </w:r>
      <w:r>
        <w:t>мер</w:t>
      </w:r>
      <w:r>
        <w:rPr>
          <w:spacing w:val="-2"/>
        </w:rPr>
        <w:t xml:space="preserve"> </w:t>
      </w:r>
      <w:r>
        <w:t>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D910D9" w:rsidRDefault="00532D8D">
      <w:pPr>
        <w:pStyle w:val="1"/>
        <w:spacing w:before="2"/>
        <w:jc w:val="left"/>
      </w:pPr>
      <w:r>
        <w:rPr>
          <w:spacing w:val="-2"/>
        </w:rPr>
        <w:t>Пищеварение.</w:t>
      </w:r>
    </w:p>
    <w:p w:rsidR="00D910D9" w:rsidRDefault="00532D8D">
      <w:pPr>
        <w:pStyle w:val="a3"/>
        <w:ind w:right="447" w:firstLine="708"/>
        <w:jc w:val="both"/>
      </w:pPr>
      <w:r>
        <w:t>Питание. Пищеварение. 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</w:t>
      </w:r>
    </w:p>
    <w:p w:rsidR="00D910D9" w:rsidRDefault="00D910D9">
      <w:pPr>
        <w:jc w:val="both"/>
        <w:sectPr w:rsidR="00D910D9">
          <w:pgSz w:w="11910" w:h="16840"/>
          <w:pgMar w:top="420" w:right="520" w:bottom="660" w:left="840" w:header="0" w:footer="393" w:gutter="0"/>
          <w:cols w:space="720"/>
        </w:sectPr>
      </w:pPr>
    </w:p>
    <w:p w:rsidR="00D910D9" w:rsidRDefault="00532D8D">
      <w:pPr>
        <w:pStyle w:val="a3"/>
        <w:spacing w:before="64"/>
        <w:ind w:right="443"/>
        <w:jc w:val="both"/>
      </w:pPr>
      <w:r>
        <w:lastRenderedPageBreak/>
        <w:t>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 И.</w:t>
      </w:r>
      <w:r>
        <w:rPr>
          <w:spacing w:val="-1"/>
        </w:rPr>
        <w:t xml:space="preserve"> </w:t>
      </w:r>
      <w:r>
        <w:t>П. в изучение пищеварения. Гигиена питания, предотвращение желудочно-кишечных заболеваний.</w:t>
      </w:r>
    </w:p>
    <w:p w:rsidR="00D910D9" w:rsidRDefault="00D910D9">
      <w:pPr>
        <w:pStyle w:val="a3"/>
        <w:ind w:left="0"/>
        <w:rPr>
          <w:sz w:val="26"/>
        </w:rPr>
      </w:pPr>
    </w:p>
    <w:p w:rsidR="00D910D9" w:rsidRDefault="00D910D9">
      <w:pPr>
        <w:pStyle w:val="a3"/>
        <w:spacing w:before="3"/>
        <w:ind w:left="0"/>
        <w:rPr>
          <w:sz w:val="22"/>
        </w:rPr>
      </w:pPr>
    </w:p>
    <w:p w:rsidR="00D910D9" w:rsidRDefault="00532D8D">
      <w:pPr>
        <w:pStyle w:val="1"/>
      </w:pPr>
      <w:r>
        <w:t>Обмен</w:t>
      </w:r>
      <w:r>
        <w:rPr>
          <w:spacing w:val="-1"/>
        </w:rPr>
        <w:t xml:space="preserve"> </w:t>
      </w:r>
      <w:r>
        <w:t>веществ</w:t>
      </w:r>
      <w:r>
        <w:rPr>
          <w:spacing w:val="-2"/>
        </w:rPr>
        <w:t xml:space="preserve"> </w:t>
      </w:r>
      <w:r>
        <w:t xml:space="preserve">и </w:t>
      </w:r>
      <w:r>
        <w:rPr>
          <w:spacing w:val="-2"/>
        </w:rPr>
        <w:t>энергии.</w:t>
      </w:r>
    </w:p>
    <w:p w:rsidR="00D910D9" w:rsidRDefault="00532D8D">
      <w:pPr>
        <w:pStyle w:val="a3"/>
        <w:ind w:right="448" w:firstLine="708"/>
        <w:jc w:val="both"/>
      </w:pPr>
      <w:r>
        <w:t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</w:t>
      </w:r>
      <w:r>
        <w:rPr>
          <w:spacing w:val="40"/>
        </w:rPr>
        <w:t xml:space="preserve"> </w:t>
      </w:r>
      <w:r>
        <w:t>рационы. Нормы питания. Регуляция обмена веществ.</w:t>
      </w:r>
    </w:p>
    <w:p w:rsidR="00D910D9" w:rsidRDefault="00532D8D">
      <w:pPr>
        <w:pStyle w:val="a3"/>
        <w:ind w:right="447" w:firstLine="708"/>
        <w:jc w:val="both"/>
      </w:pPr>
      <w:r>
        <w:t>Поддержание температуры тела. Терморегуляция при разных условиях среды.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D910D9" w:rsidRDefault="00532D8D">
      <w:pPr>
        <w:pStyle w:val="a3"/>
        <w:ind w:right="447"/>
        <w:jc w:val="both"/>
      </w:pPr>
      <w:r>
        <w:rPr>
          <w:b/>
        </w:rPr>
        <w:t xml:space="preserve">Выделение. </w:t>
      </w:r>
      <w: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</w:t>
      </w:r>
      <w:r>
        <w:rPr>
          <w:spacing w:val="-2"/>
        </w:rPr>
        <w:t>предупреждения.</w:t>
      </w:r>
    </w:p>
    <w:p w:rsidR="00D910D9" w:rsidRDefault="00532D8D">
      <w:pPr>
        <w:pStyle w:val="a3"/>
        <w:ind w:right="440"/>
        <w:jc w:val="both"/>
      </w:pPr>
      <w:r>
        <w:rPr>
          <w:b/>
        </w:rPr>
        <w:t xml:space="preserve">Размножение и развитие. </w:t>
      </w:r>
      <w:r>
        <w:t>Половая система: строение и функции. Оплодотворение и внутриутробное развитие. Роды.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</w:r>
    </w:p>
    <w:p w:rsidR="00D910D9" w:rsidRDefault="00532D8D">
      <w:pPr>
        <w:pStyle w:val="a3"/>
        <w:ind w:right="438"/>
        <w:jc w:val="both"/>
      </w:pPr>
      <w:r>
        <w:rPr>
          <w:b/>
        </w:rPr>
        <w:t xml:space="preserve">Сенсорные системы (анализаторы). </w:t>
      </w:r>
      <w:r>
        <w:t>Органы чувств и их значение в жизни человека. Сенсорные</w:t>
      </w:r>
      <w:r>
        <w:rPr>
          <w:spacing w:val="-4"/>
        </w:rPr>
        <w:t xml:space="preserve"> </w:t>
      </w:r>
      <w:r>
        <w:t>системы,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строение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функции.</w:t>
      </w:r>
      <w:r>
        <w:rPr>
          <w:spacing w:val="-2"/>
        </w:rPr>
        <w:t xml:space="preserve"> </w:t>
      </w:r>
      <w:r>
        <w:t>Глаз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зрение.</w:t>
      </w:r>
      <w:r>
        <w:rPr>
          <w:spacing w:val="-2"/>
        </w:rPr>
        <w:t xml:space="preserve"> </w:t>
      </w:r>
      <w:r>
        <w:t>Оптическая</w:t>
      </w:r>
      <w:r>
        <w:rPr>
          <w:spacing w:val="-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глаза.</w:t>
      </w:r>
      <w:r>
        <w:rPr>
          <w:spacing w:val="-2"/>
        </w:rPr>
        <w:t xml:space="preserve"> </w:t>
      </w:r>
      <w:r>
        <w:t>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</w:t>
      </w:r>
      <w:r>
        <w:rPr>
          <w:spacing w:val="40"/>
        </w:rPr>
        <w:t xml:space="preserve"> </w:t>
      </w:r>
      <w:r>
        <w:t>чувства, осязания, обоняния и вкуса. Взаимодействие сенсорных систем. Влияние</w:t>
      </w:r>
      <w:r>
        <w:rPr>
          <w:spacing w:val="40"/>
        </w:rPr>
        <w:t xml:space="preserve"> </w:t>
      </w:r>
      <w:r>
        <w:t>экологических факторов на органы чувств.</w:t>
      </w:r>
    </w:p>
    <w:p w:rsidR="00D910D9" w:rsidRDefault="00532D8D">
      <w:pPr>
        <w:pStyle w:val="a3"/>
        <w:ind w:right="440"/>
        <w:jc w:val="both"/>
      </w:pPr>
      <w:r>
        <w:rPr>
          <w:b/>
        </w:rPr>
        <w:t>Высшая</w:t>
      </w:r>
      <w:r>
        <w:rPr>
          <w:b/>
          <w:spacing w:val="77"/>
        </w:rPr>
        <w:t xml:space="preserve">  </w:t>
      </w:r>
      <w:r>
        <w:rPr>
          <w:b/>
        </w:rPr>
        <w:t>нервная</w:t>
      </w:r>
      <w:r>
        <w:rPr>
          <w:b/>
          <w:spacing w:val="77"/>
        </w:rPr>
        <w:t xml:space="preserve">  </w:t>
      </w:r>
      <w:r>
        <w:rPr>
          <w:b/>
        </w:rPr>
        <w:t>деятельность.</w:t>
      </w:r>
      <w:r>
        <w:rPr>
          <w:b/>
          <w:spacing w:val="79"/>
        </w:rPr>
        <w:t xml:space="preserve">  </w:t>
      </w:r>
      <w:r>
        <w:t>Высшая</w:t>
      </w:r>
      <w:r>
        <w:rPr>
          <w:spacing w:val="77"/>
        </w:rPr>
        <w:t xml:space="preserve">  </w:t>
      </w:r>
      <w:r>
        <w:t>нервная</w:t>
      </w:r>
      <w:r>
        <w:rPr>
          <w:spacing w:val="77"/>
        </w:rPr>
        <w:t xml:space="preserve">  </w:t>
      </w:r>
      <w:r>
        <w:t>деятельность</w:t>
      </w:r>
      <w:r>
        <w:rPr>
          <w:spacing w:val="78"/>
        </w:rPr>
        <w:t xml:space="preserve">  </w:t>
      </w:r>
      <w:r>
        <w:t>человека,</w:t>
      </w:r>
      <w:r>
        <w:rPr>
          <w:spacing w:val="77"/>
        </w:rPr>
        <w:t xml:space="preserve">  </w:t>
      </w:r>
      <w:r>
        <w:t>работы И.</w:t>
      </w:r>
      <w:r>
        <w:rPr>
          <w:spacing w:val="-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Сеченова,</w:t>
      </w:r>
      <w:r>
        <w:rPr>
          <w:spacing w:val="40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П. Павлова,</w:t>
      </w:r>
      <w:r>
        <w:rPr>
          <w:spacing w:val="40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Ухтомского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Анохина.</w:t>
      </w:r>
      <w:r>
        <w:rPr>
          <w:spacing w:val="40"/>
        </w:rPr>
        <w:t xml:space="preserve"> </w:t>
      </w:r>
      <w:r>
        <w:t>Безусловные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Значение интеллектуальных, творческих и эстетических потребностей. Роль обучения и воспитания в развитии психики и поведения человека.</w:t>
      </w:r>
    </w:p>
    <w:p w:rsidR="00D910D9" w:rsidRDefault="00532D8D">
      <w:pPr>
        <w:pStyle w:val="1"/>
        <w:spacing w:before="4"/>
      </w:pPr>
      <w:r>
        <w:t>Здоровье</w:t>
      </w:r>
      <w:r>
        <w:rPr>
          <w:spacing w:val="-3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rPr>
          <w:spacing w:val="-2"/>
        </w:rPr>
        <w:t>охрана.</w:t>
      </w:r>
    </w:p>
    <w:p w:rsidR="00D910D9" w:rsidRDefault="00532D8D">
      <w:pPr>
        <w:pStyle w:val="a3"/>
        <w:ind w:right="442" w:firstLine="708"/>
        <w:jc w:val="both"/>
      </w:pPr>
      <w: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D910D9" w:rsidRDefault="00532D8D">
      <w:pPr>
        <w:pStyle w:val="a3"/>
        <w:ind w:right="440" w:firstLine="708"/>
        <w:jc w:val="both"/>
      </w:pPr>
      <w:r>
        <w:t>Человек и окружающая среда. 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 Соблюдение правил поведения в окружающей</w:t>
      </w:r>
      <w:r>
        <w:rPr>
          <w:spacing w:val="-3"/>
        </w:rPr>
        <w:t xml:space="preserve"> </w:t>
      </w:r>
      <w:r>
        <w:t>среде,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опасных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чрезвычайных</w:t>
      </w:r>
      <w:r>
        <w:rPr>
          <w:spacing w:val="-2"/>
        </w:rPr>
        <w:t xml:space="preserve"> </w:t>
      </w:r>
      <w:r>
        <w:t>ситуациях,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собственной жизни. Зависимость здоровья человека от состояния окружающей среды.</w:t>
      </w:r>
    </w:p>
    <w:p w:rsidR="00D910D9" w:rsidRDefault="00D910D9">
      <w:pPr>
        <w:pStyle w:val="a3"/>
        <w:ind w:left="0"/>
        <w:rPr>
          <w:sz w:val="26"/>
        </w:rPr>
      </w:pPr>
    </w:p>
    <w:p w:rsidR="00D910D9" w:rsidRDefault="00D910D9">
      <w:pPr>
        <w:pStyle w:val="a3"/>
        <w:spacing w:before="4"/>
        <w:ind w:left="0"/>
        <w:rPr>
          <w:sz w:val="22"/>
        </w:rPr>
      </w:pPr>
    </w:p>
    <w:p w:rsidR="00D910D9" w:rsidRDefault="00532D8D">
      <w:pPr>
        <w:pStyle w:val="1"/>
        <w:jc w:val="left"/>
      </w:pPr>
      <w:r>
        <w:t>Список</w:t>
      </w:r>
      <w:r>
        <w:rPr>
          <w:spacing w:val="-4"/>
        </w:rPr>
        <w:t xml:space="preserve"> </w:t>
      </w:r>
      <w:r>
        <w:t>лабораторных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разделу</w:t>
      </w:r>
      <w:r>
        <w:rPr>
          <w:spacing w:val="-2"/>
        </w:rPr>
        <w:t xml:space="preserve"> </w:t>
      </w:r>
      <w:r>
        <w:t>«Человек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rPr>
          <w:spacing w:val="-2"/>
        </w:rPr>
        <w:t>здоровье»:</w:t>
      </w:r>
    </w:p>
    <w:p w:rsidR="00D910D9" w:rsidRDefault="00532D8D">
      <w:pPr>
        <w:pStyle w:val="a4"/>
        <w:numPr>
          <w:ilvl w:val="1"/>
          <w:numId w:val="2"/>
        </w:numPr>
        <w:tabs>
          <w:tab w:val="left" w:pos="1541"/>
          <w:tab w:val="left" w:pos="1542"/>
        </w:tabs>
        <w:spacing w:line="274" w:lineRule="exact"/>
        <w:ind w:hanging="709"/>
        <w:rPr>
          <w:sz w:val="24"/>
        </w:rPr>
      </w:pPr>
      <w:r>
        <w:rPr>
          <w:sz w:val="24"/>
        </w:rPr>
        <w:t>Выявление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тканей;</w:t>
      </w:r>
    </w:p>
    <w:p w:rsidR="00D910D9" w:rsidRDefault="00532D8D">
      <w:pPr>
        <w:pStyle w:val="a4"/>
        <w:numPr>
          <w:ilvl w:val="1"/>
          <w:numId w:val="2"/>
        </w:numPr>
        <w:tabs>
          <w:tab w:val="left" w:pos="1541"/>
          <w:tab w:val="left" w:pos="1542"/>
        </w:tabs>
        <w:ind w:hanging="709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мозга;</w:t>
      </w:r>
    </w:p>
    <w:p w:rsidR="00D910D9" w:rsidRDefault="00532D8D">
      <w:pPr>
        <w:pStyle w:val="a4"/>
        <w:numPr>
          <w:ilvl w:val="1"/>
          <w:numId w:val="2"/>
        </w:numPr>
        <w:tabs>
          <w:tab w:val="left" w:pos="1541"/>
          <w:tab w:val="left" w:pos="1542"/>
        </w:tabs>
        <w:ind w:hanging="709"/>
        <w:rPr>
          <w:sz w:val="24"/>
        </w:rPr>
      </w:pP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позвонков;</w:t>
      </w:r>
    </w:p>
    <w:p w:rsidR="00D910D9" w:rsidRDefault="00532D8D">
      <w:pPr>
        <w:pStyle w:val="a4"/>
        <w:numPr>
          <w:ilvl w:val="1"/>
          <w:numId w:val="2"/>
        </w:numPr>
        <w:tabs>
          <w:tab w:val="left" w:pos="1541"/>
          <w:tab w:val="left" w:pos="1542"/>
        </w:tabs>
        <w:ind w:hanging="709"/>
        <w:rPr>
          <w:sz w:val="24"/>
        </w:rPr>
      </w:pPr>
      <w:r>
        <w:rPr>
          <w:sz w:val="24"/>
        </w:rPr>
        <w:t>Выявление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осанки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2"/>
          <w:sz w:val="24"/>
        </w:rPr>
        <w:t xml:space="preserve"> плоскостопия;</w:t>
      </w:r>
    </w:p>
    <w:p w:rsidR="00D910D9" w:rsidRDefault="00532D8D">
      <w:pPr>
        <w:pStyle w:val="a4"/>
        <w:numPr>
          <w:ilvl w:val="1"/>
          <w:numId w:val="2"/>
        </w:numPr>
        <w:tabs>
          <w:tab w:val="left" w:pos="1541"/>
          <w:tab w:val="left" w:pos="1542"/>
        </w:tabs>
        <w:ind w:hanging="709"/>
        <w:rPr>
          <w:sz w:val="24"/>
        </w:rPr>
      </w:pPr>
      <w:r>
        <w:rPr>
          <w:sz w:val="24"/>
        </w:rPr>
        <w:t>Сравнение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микроскопического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крови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лягушки;</w:t>
      </w:r>
    </w:p>
    <w:p w:rsidR="00D910D9" w:rsidRDefault="00D910D9">
      <w:pPr>
        <w:rPr>
          <w:sz w:val="24"/>
        </w:rPr>
        <w:sectPr w:rsidR="00D910D9">
          <w:pgSz w:w="11910" w:h="16840"/>
          <w:pgMar w:top="420" w:right="520" w:bottom="660" w:left="840" w:header="0" w:footer="393" w:gutter="0"/>
          <w:cols w:space="720"/>
        </w:sectPr>
      </w:pPr>
    </w:p>
    <w:p w:rsidR="00D910D9" w:rsidRDefault="00532D8D">
      <w:pPr>
        <w:pStyle w:val="a4"/>
        <w:numPr>
          <w:ilvl w:val="1"/>
          <w:numId w:val="2"/>
        </w:numPr>
        <w:tabs>
          <w:tab w:val="left" w:pos="1541"/>
          <w:tab w:val="left" w:pos="1542"/>
        </w:tabs>
        <w:spacing w:before="64" w:line="275" w:lineRule="exact"/>
        <w:ind w:hanging="709"/>
        <w:rPr>
          <w:sz w:val="24"/>
        </w:rPr>
      </w:pPr>
      <w:r>
        <w:rPr>
          <w:sz w:val="24"/>
        </w:rPr>
        <w:lastRenderedPageBreak/>
        <w:t>Подсчет</w:t>
      </w:r>
      <w:r>
        <w:rPr>
          <w:spacing w:val="-5"/>
          <w:sz w:val="24"/>
        </w:rPr>
        <w:t xml:space="preserve"> </w:t>
      </w:r>
      <w:r>
        <w:rPr>
          <w:sz w:val="24"/>
        </w:rPr>
        <w:t>пульса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условиях.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артериального</w:t>
      </w:r>
      <w:r>
        <w:rPr>
          <w:spacing w:val="-2"/>
          <w:sz w:val="24"/>
        </w:rPr>
        <w:t xml:space="preserve"> давления;</w:t>
      </w:r>
    </w:p>
    <w:p w:rsidR="00D910D9" w:rsidRDefault="00532D8D">
      <w:pPr>
        <w:pStyle w:val="a4"/>
        <w:numPr>
          <w:ilvl w:val="1"/>
          <w:numId w:val="2"/>
        </w:numPr>
        <w:tabs>
          <w:tab w:val="left" w:pos="1541"/>
          <w:tab w:val="left" w:pos="1542"/>
        </w:tabs>
        <w:spacing w:line="275" w:lineRule="exact"/>
        <w:ind w:hanging="709"/>
        <w:rPr>
          <w:sz w:val="24"/>
        </w:rPr>
      </w:pPr>
      <w:r>
        <w:rPr>
          <w:sz w:val="24"/>
        </w:rPr>
        <w:t>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емкости</w:t>
      </w:r>
      <w:r>
        <w:rPr>
          <w:spacing w:val="-2"/>
          <w:sz w:val="24"/>
        </w:rPr>
        <w:t xml:space="preserve"> </w:t>
      </w:r>
      <w:r>
        <w:rPr>
          <w:sz w:val="24"/>
        </w:rPr>
        <w:t>легких.</w:t>
      </w:r>
      <w:r>
        <w:rPr>
          <w:spacing w:val="-3"/>
          <w:sz w:val="24"/>
        </w:rPr>
        <w:t xml:space="preserve"> </w:t>
      </w:r>
      <w:r>
        <w:rPr>
          <w:sz w:val="24"/>
        </w:rPr>
        <w:t>Дыхательные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движения.</w:t>
      </w:r>
    </w:p>
    <w:p w:rsidR="00D910D9" w:rsidRDefault="00532D8D">
      <w:pPr>
        <w:pStyle w:val="a4"/>
        <w:numPr>
          <w:ilvl w:val="1"/>
          <w:numId w:val="2"/>
        </w:numPr>
        <w:tabs>
          <w:tab w:val="left" w:pos="1541"/>
          <w:tab w:val="left" w:pos="1542"/>
        </w:tabs>
        <w:ind w:hanging="709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2"/>
          <w:sz w:val="24"/>
        </w:rPr>
        <w:t xml:space="preserve"> зрения.</w:t>
      </w:r>
    </w:p>
    <w:p w:rsidR="00D910D9" w:rsidRDefault="00D910D9">
      <w:pPr>
        <w:pStyle w:val="a3"/>
        <w:ind w:left="0"/>
        <w:rPr>
          <w:sz w:val="26"/>
        </w:rPr>
      </w:pPr>
    </w:p>
    <w:p w:rsidR="00D910D9" w:rsidRDefault="00D910D9">
      <w:pPr>
        <w:pStyle w:val="a3"/>
        <w:ind w:left="0"/>
        <w:rPr>
          <w:sz w:val="26"/>
        </w:rPr>
      </w:pPr>
    </w:p>
    <w:p w:rsidR="00D910D9" w:rsidRDefault="00532D8D">
      <w:pPr>
        <w:pStyle w:val="1"/>
        <w:spacing w:before="200" w:line="240" w:lineRule="auto"/>
        <w:ind w:left="124"/>
        <w:jc w:val="left"/>
      </w:pPr>
      <w:r>
        <w:t>Календарно</w:t>
      </w:r>
      <w:r>
        <w:rPr>
          <w:spacing w:val="5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rPr>
          <w:spacing w:val="-2"/>
        </w:rPr>
        <w:t>планирование</w:t>
      </w:r>
    </w:p>
    <w:p w:rsidR="00D910D9" w:rsidRDefault="00532D8D">
      <w:pPr>
        <w:pStyle w:val="a3"/>
        <w:tabs>
          <w:tab w:val="left" w:pos="717"/>
        </w:tabs>
        <w:spacing w:before="115"/>
      </w:pPr>
      <w:r>
        <w:rPr>
          <w:spacing w:val="-5"/>
        </w:rPr>
        <w:t>По</w:t>
      </w:r>
      <w:r>
        <w:tab/>
      </w:r>
      <w:r>
        <w:rPr>
          <w:spacing w:val="-2"/>
        </w:rPr>
        <w:t>биологии</w:t>
      </w:r>
    </w:p>
    <w:p w:rsidR="00D910D9" w:rsidRDefault="00532D8D">
      <w:pPr>
        <w:pStyle w:val="a3"/>
        <w:tabs>
          <w:tab w:val="left" w:pos="1663"/>
          <w:tab w:val="left" w:pos="2800"/>
        </w:tabs>
      </w:pPr>
      <w:r>
        <w:t xml:space="preserve">Классы </w:t>
      </w:r>
      <w:r>
        <w:rPr>
          <w:u w:val="single"/>
        </w:rPr>
        <w:tab/>
      </w:r>
      <w:r>
        <w:rPr>
          <w:spacing w:val="-10"/>
        </w:rPr>
        <w:t>8</w:t>
      </w:r>
      <w:r>
        <w:rPr>
          <w:u w:val="single"/>
        </w:rPr>
        <w:tab/>
      </w:r>
    </w:p>
    <w:p w:rsidR="00D910D9" w:rsidRDefault="00532D8D">
      <w:pPr>
        <w:pStyle w:val="a3"/>
        <w:tabs>
          <w:tab w:val="left" w:pos="2856"/>
          <w:tab w:val="left" w:pos="3336"/>
          <w:tab w:val="left" w:pos="5568"/>
        </w:tabs>
        <w:ind w:right="3640"/>
      </w:pPr>
      <w:r>
        <w:t>Количество часов</w:t>
      </w:r>
      <w:r>
        <w:rPr>
          <w:spacing w:val="40"/>
        </w:rPr>
        <w:t xml:space="preserve"> </w:t>
      </w:r>
      <w:r>
        <w:t>всего</w:t>
      </w:r>
      <w:r>
        <w:tab/>
      </w:r>
      <w:r>
        <w:rPr>
          <w:spacing w:val="-6"/>
        </w:rPr>
        <w:t>70</w:t>
      </w:r>
      <w:r>
        <w:tab/>
        <w:t>час; в неделю __2</w:t>
      </w:r>
      <w:r>
        <w:rPr>
          <w:u w:val="single"/>
        </w:rPr>
        <w:tab/>
      </w:r>
      <w:r>
        <w:rPr>
          <w:spacing w:val="-4"/>
        </w:rPr>
        <w:t xml:space="preserve">часа </w:t>
      </w:r>
      <w:r>
        <w:t>Плановых</w:t>
      </w:r>
      <w:r>
        <w:rPr>
          <w:spacing w:val="-1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уроков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3,</w:t>
      </w:r>
      <w:r>
        <w:rPr>
          <w:spacing w:val="40"/>
        </w:rPr>
        <w:t xml:space="preserve"> </w:t>
      </w:r>
      <w:r>
        <w:t>проектов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1,</w:t>
      </w:r>
      <w:r>
        <w:rPr>
          <w:spacing w:val="40"/>
        </w:rPr>
        <w:t xml:space="preserve"> </w:t>
      </w:r>
      <w:r>
        <w:t>ЛР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8,</w:t>
      </w:r>
      <w:r>
        <w:rPr>
          <w:spacing w:val="40"/>
        </w:rPr>
        <w:t xml:space="preserve"> </w:t>
      </w:r>
      <w:r>
        <w:t>ПР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21</w:t>
      </w:r>
    </w:p>
    <w:p w:rsidR="00D910D9" w:rsidRDefault="00D910D9">
      <w:pPr>
        <w:pStyle w:val="a3"/>
        <w:spacing w:before="8"/>
        <w:ind w:left="0"/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091"/>
        <w:gridCol w:w="709"/>
        <w:gridCol w:w="994"/>
        <w:gridCol w:w="814"/>
      </w:tblGrid>
      <w:tr w:rsidR="00D910D9">
        <w:trPr>
          <w:trHeight w:val="378"/>
        </w:trPr>
        <w:tc>
          <w:tcPr>
            <w:tcW w:w="567" w:type="dxa"/>
            <w:vMerge w:val="restart"/>
          </w:tcPr>
          <w:p w:rsidR="00D910D9" w:rsidRDefault="00532D8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091" w:type="dxa"/>
            <w:vMerge w:val="restart"/>
          </w:tcPr>
          <w:p w:rsidR="00D910D9" w:rsidRDefault="00532D8D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709" w:type="dxa"/>
            <w:vMerge w:val="restart"/>
          </w:tcPr>
          <w:p w:rsidR="00D910D9" w:rsidRDefault="00D910D9">
            <w:pPr>
              <w:pStyle w:val="TableParagraph"/>
              <w:spacing w:before="5"/>
            </w:pPr>
          </w:p>
          <w:p w:rsidR="00D910D9" w:rsidRDefault="00532D8D">
            <w:pPr>
              <w:pStyle w:val="TableParagraph"/>
              <w:spacing w:line="270" w:lineRule="atLeast"/>
              <w:ind w:left="105" w:right="7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 </w:t>
            </w:r>
            <w:r>
              <w:rPr>
                <w:spacing w:val="-6"/>
                <w:sz w:val="24"/>
              </w:rPr>
              <w:t xml:space="preserve">во </w:t>
            </w:r>
            <w:r>
              <w:rPr>
                <w:spacing w:val="-4"/>
                <w:sz w:val="24"/>
              </w:rPr>
              <w:t xml:space="preserve">часо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808" w:type="dxa"/>
            <w:gridSpan w:val="2"/>
          </w:tcPr>
          <w:p w:rsidR="00D910D9" w:rsidRDefault="00532D8D">
            <w:pPr>
              <w:pStyle w:val="TableParagraph"/>
              <w:spacing w:line="270" w:lineRule="exact"/>
              <w:ind w:left="28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</w:tr>
      <w:tr w:rsidR="00D910D9">
        <w:trPr>
          <w:trHeight w:val="993"/>
        </w:trPr>
        <w:tc>
          <w:tcPr>
            <w:tcW w:w="567" w:type="dxa"/>
            <w:vMerge/>
            <w:tcBorders>
              <w:top w:val="nil"/>
            </w:tcBorders>
          </w:tcPr>
          <w:p w:rsidR="00D910D9" w:rsidRDefault="00D910D9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vMerge/>
            <w:tcBorders>
              <w:top w:val="nil"/>
            </w:tcBorders>
          </w:tcPr>
          <w:p w:rsidR="00D910D9" w:rsidRDefault="00D910D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910D9" w:rsidRDefault="00D910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D910D9" w:rsidRDefault="00532D8D">
            <w:pPr>
              <w:pStyle w:val="TableParagraph"/>
              <w:ind w:left="104" w:right="26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814" w:type="dxa"/>
          </w:tcPr>
          <w:p w:rsidR="00D910D9" w:rsidRDefault="00532D8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факт.</w:t>
            </w:r>
          </w:p>
        </w:tc>
      </w:tr>
      <w:tr w:rsidR="00D910D9">
        <w:trPr>
          <w:trHeight w:val="828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70" w:lineRule="exact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обзор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(5 </w:t>
            </w:r>
            <w:r>
              <w:rPr>
                <w:b/>
                <w:spacing w:val="-5"/>
                <w:sz w:val="24"/>
              </w:rPr>
              <w:t>ч)</w:t>
            </w:r>
          </w:p>
          <w:p w:rsidR="00D910D9" w:rsidRDefault="00532D8D">
            <w:pPr>
              <w:pStyle w:val="TableParagraph"/>
              <w:spacing w:line="276" w:lineRule="exact"/>
              <w:ind w:left="220" w:right="61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живой природе.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ind w:left="220" w:right="618"/>
              <w:rPr>
                <w:sz w:val="24"/>
              </w:rPr>
            </w:pPr>
            <w:r>
              <w:rPr>
                <w:sz w:val="24"/>
              </w:rPr>
              <w:t>2. Строение, химический состав и жизнедеятельность клетки.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«Действие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каталазы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пероксид</w:t>
            </w:r>
            <w:r>
              <w:rPr>
                <w:spacing w:val="-2"/>
                <w:sz w:val="24"/>
              </w:rPr>
              <w:t xml:space="preserve"> водорода».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Ткани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«Клетки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ткани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под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микроскопом»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2"/>
                <w:sz w:val="24"/>
              </w:rPr>
              <w:t xml:space="preserve"> человека.</w:t>
            </w:r>
          </w:p>
          <w:p w:rsidR="00D910D9" w:rsidRDefault="00532D8D">
            <w:pPr>
              <w:pStyle w:val="TableParagraph"/>
              <w:spacing w:line="270" w:lineRule="atLeast"/>
              <w:ind w:left="220"/>
              <w:rPr>
                <w:sz w:val="24"/>
              </w:rPr>
            </w:pPr>
            <w:r>
              <w:rPr>
                <w:sz w:val="24"/>
              </w:rPr>
              <w:t>Регуляция работы внутренних органов. ПР №1 «Изучение мигательного рефлекса и его торможения».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«Общий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обзор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организма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Опорно-двигательная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ч+1ч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резерва)</w:t>
            </w:r>
          </w:p>
          <w:p w:rsidR="00D910D9" w:rsidRDefault="00532D8D">
            <w:pPr>
              <w:pStyle w:val="TableParagraph"/>
              <w:spacing w:line="262" w:lineRule="exact"/>
              <w:ind w:left="22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костей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3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Скелет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туловища.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 №2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«Выявление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позвонков»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70" w:lineRule="exact"/>
              <w:ind w:left="284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Скелет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конечностей.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строения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плечевого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пояса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предплечья».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повреждениях опорно-</w:t>
            </w:r>
            <w:r>
              <w:rPr>
                <w:spacing w:val="-2"/>
                <w:sz w:val="24"/>
              </w:rPr>
              <w:t>двигательной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мышц.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ПР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№3</w:t>
            </w:r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«Изучение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расположения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мышц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головы».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22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мышц.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плоскостопие.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(ПР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№№4,5)</w:t>
            </w:r>
          </w:p>
          <w:p w:rsidR="00D910D9" w:rsidRDefault="00532D8D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«Проверка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плоскостопия»,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«Оценка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гибкости</w:t>
            </w:r>
            <w:r>
              <w:rPr>
                <w:spacing w:val="-2"/>
                <w:sz w:val="24"/>
              </w:rPr>
              <w:t xml:space="preserve"> позвоночника».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6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220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опорно-двигательной</w:t>
            </w:r>
            <w:r>
              <w:rPr>
                <w:spacing w:val="-2"/>
                <w:sz w:val="24"/>
              </w:rPr>
              <w:t xml:space="preserve"> системы.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554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«Опорно-</w:t>
            </w:r>
          </w:p>
          <w:p w:rsidR="00D910D9" w:rsidRDefault="00532D8D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4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410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проекта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before="1" w:line="235" w:lineRule="auto"/>
              <w:ind w:left="220" w:right="253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Кровеносная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Внутренняя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организма (8 ч) </w:t>
            </w:r>
            <w:r>
              <w:rPr>
                <w:sz w:val="24"/>
              </w:rPr>
              <w:t>1. Значение крови и её состав. ЛР №4 «Сравнение крови</w:t>
            </w:r>
          </w:p>
          <w:p w:rsidR="00D910D9" w:rsidRDefault="00532D8D">
            <w:pPr>
              <w:pStyle w:val="TableParagraph"/>
              <w:spacing w:before="1"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лягушки».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Сердце.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кровообращения.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829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ind w:left="107" w:right="618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Движение крови по сосудам. ПР №№ 6,7 «Определение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ЧСС, скорости кровотока», «Исследование рефлекторного</w:t>
            </w:r>
          </w:p>
          <w:p w:rsidR="00D910D9" w:rsidRDefault="00532D8D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притока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крови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мышцам,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включившимся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работу».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</w:tbl>
    <w:p w:rsidR="00D910D9" w:rsidRDefault="00D910D9">
      <w:pPr>
        <w:rPr>
          <w:sz w:val="24"/>
        </w:rPr>
        <w:sectPr w:rsidR="00D910D9">
          <w:pgSz w:w="11910" w:h="16840"/>
          <w:pgMar w:top="420" w:right="520" w:bottom="640" w:left="840" w:header="0" w:footer="393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091"/>
        <w:gridCol w:w="709"/>
        <w:gridCol w:w="994"/>
        <w:gridCol w:w="814"/>
      </w:tblGrid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19.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лимфы.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№8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кислородного</w:t>
            </w:r>
          </w:p>
          <w:p w:rsidR="00D910D9" w:rsidRDefault="00532D8D">
            <w:pPr>
              <w:pStyle w:val="TableParagraph"/>
              <w:spacing w:line="271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голодания»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7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Движение крови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сосудам.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«Подсчет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пульса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разных</w:t>
            </w:r>
          </w:p>
          <w:p w:rsidR="00D910D9" w:rsidRDefault="00532D8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условиях.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артериального</w:t>
            </w:r>
            <w:r>
              <w:rPr>
                <w:spacing w:val="-2"/>
                <w:sz w:val="24"/>
              </w:rPr>
              <w:t xml:space="preserve"> давления»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41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Регуляция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кровеносной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№9</w:t>
            </w:r>
          </w:p>
          <w:p w:rsidR="00D910D9" w:rsidRDefault="00532D8D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«Доказательство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табакокурения».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41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Иммунитет.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Тканевая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совместимость.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Переливание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крови.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41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кровеносной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Первая 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  <w:p w:rsidR="00D910D9" w:rsidRDefault="00532D8D">
            <w:pPr>
              <w:pStyle w:val="TableParagraph"/>
              <w:spacing w:line="270" w:lineRule="atLeas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кровотечениях. ПР №10 «Функциональная сердечно-сосудистая </w:t>
            </w:r>
            <w:r>
              <w:rPr>
                <w:spacing w:val="-2"/>
                <w:sz w:val="24"/>
              </w:rPr>
              <w:t>проба».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3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Дыхательная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ч+1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из </w:t>
            </w:r>
            <w:r>
              <w:rPr>
                <w:b/>
                <w:spacing w:val="-2"/>
                <w:sz w:val="24"/>
              </w:rPr>
              <w:t>резерва)</w:t>
            </w:r>
          </w:p>
          <w:p w:rsidR="00D910D9" w:rsidRDefault="00532D8D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дыхательной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дыхания.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8" w:lineRule="exact"/>
              <w:ind w:left="14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лёгких.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Газообмен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лёгких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тканях.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3.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Дыхательные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движения.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ЛР</w:t>
            </w:r>
            <w:r>
              <w:rPr>
                <w:spacing w:val="23"/>
                <w:w w:val="105"/>
                <w:sz w:val="24"/>
              </w:rPr>
              <w:t xml:space="preserve">  </w:t>
            </w:r>
            <w:r>
              <w:rPr>
                <w:w w:val="105"/>
                <w:sz w:val="24"/>
              </w:rPr>
              <w:t>№6</w:t>
            </w:r>
            <w:r>
              <w:rPr>
                <w:spacing w:val="24"/>
                <w:w w:val="105"/>
                <w:sz w:val="24"/>
              </w:rPr>
              <w:t xml:space="preserve">  </w:t>
            </w:r>
            <w:r>
              <w:rPr>
                <w:w w:val="105"/>
                <w:sz w:val="24"/>
              </w:rPr>
              <w:t>«Измерение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жизненной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емкости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легких.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Дыхательные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2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4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дыхания.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№11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«Измерение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обхвата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грудной</w:t>
            </w:r>
          </w:p>
          <w:p w:rsidR="00D910D9" w:rsidRDefault="00532D8D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клетки».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5.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Заболевания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дыхательной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системы.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№12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«Определение</w:t>
            </w:r>
          </w:p>
          <w:p w:rsidR="00D910D9" w:rsidRDefault="00532D8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запылённости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воздуха».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факторов окружающей среды на здоровье.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повреждении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дыхательных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органов.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Непрямой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сердца.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71" w:lineRule="exact"/>
              <w:ind w:left="104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темам</w:t>
            </w:r>
          </w:p>
          <w:p w:rsidR="00D910D9" w:rsidRDefault="00532D8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«Кровеносная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организма»,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«Дыхательная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8.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Контрольная</w:t>
            </w:r>
            <w:r>
              <w:rPr>
                <w:spacing w:val="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работа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№1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темам</w:t>
            </w:r>
            <w:r>
              <w:rPr>
                <w:spacing w:val="3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«Кровеносная</w:t>
            </w:r>
            <w:r>
              <w:rPr>
                <w:spacing w:val="1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система.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организма»,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«Дыхательная</w:t>
            </w:r>
            <w:r>
              <w:rPr>
                <w:spacing w:val="-2"/>
                <w:sz w:val="24"/>
              </w:rPr>
              <w:t xml:space="preserve"> система»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30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Пищеварительная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  <w:p w:rsidR="00D910D9" w:rsidRDefault="00532D8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 Строение пищеварительной системы. ПР №13 «Определение местоположения слюнных желёз». Зубы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3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Пищеварение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ротовой полости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желудке.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7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Пищеварение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кишечнике.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пищеварения.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её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состав.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пищеварения.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71" w:lineRule="exact"/>
              <w:ind w:left="104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910D9" w:rsidRDefault="00532D8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региональными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нормативами,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рационального </w:t>
            </w:r>
            <w:r>
              <w:rPr>
                <w:spacing w:val="-2"/>
                <w:sz w:val="24"/>
              </w:rPr>
              <w:t>питания.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«Пищеварительная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4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Обмен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энергии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  <w:p w:rsidR="00D910D9" w:rsidRDefault="00532D8D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организме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3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2.Нормы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питания.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№14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«Определение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тренированности</w:t>
            </w:r>
          </w:p>
          <w:p w:rsidR="00D910D9" w:rsidRDefault="00532D8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организма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максимальной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задержкой дыхания до и после нагрузки»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spacing w:val="-2"/>
                <w:sz w:val="24"/>
              </w:rPr>
              <w:t>Витамины.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Мочевыделительная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  <w:p w:rsidR="00D910D9" w:rsidRDefault="00532D8D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почек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мочевыделения.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Питьевой</w:t>
            </w:r>
            <w:r>
              <w:rPr>
                <w:spacing w:val="-2"/>
                <w:sz w:val="24"/>
              </w:rPr>
              <w:t xml:space="preserve"> режим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44.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Кожа (3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строение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left="284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278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45.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покровов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кожи.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Гигиена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8" w:lineRule="exact"/>
              <w:ind w:left="221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</w:tbl>
    <w:p w:rsidR="00D910D9" w:rsidRDefault="00D910D9">
      <w:pPr>
        <w:rPr>
          <w:sz w:val="20"/>
        </w:rPr>
        <w:sectPr w:rsidR="00D910D9">
          <w:type w:val="continuous"/>
          <w:pgSz w:w="11910" w:h="16840"/>
          <w:pgMar w:top="500" w:right="520" w:bottom="757" w:left="840" w:header="0" w:footer="393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091"/>
        <w:gridCol w:w="709"/>
        <w:gridCol w:w="994"/>
        <w:gridCol w:w="814"/>
      </w:tblGrid>
      <w:tr w:rsidR="00D910D9">
        <w:trPr>
          <w:trHeight w:val="275"/>
        </w:trPr>
        <w:tc>
          <w:tcPr>
            <w:tcW w:w="567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покровов</w:t>
            </w:r>
          </w:p>
        </w:tc>
        <w:tc>
          <w:tcPr>
            <w:tcW w:w="709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46.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6–8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828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47.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Эндокринная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нервная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ч)</w:t>
            </w:r>
          </w:p>
          <w:p w:rsidR="00D910D9" w:rsidRDefault="00532D8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гормонов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особенности эндокринной регуляции организма.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48.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нервной</w:t>
            </w:r>
            <w:r>
              <w:rPr>
                <w:spacing w:val="-2"/>
                <w:sz w:val="24"/>
              </w:rPr>
              <w:t xml:space="preserve"> системы.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ПР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№15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«Изучение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действия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прямых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обратных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связей»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49.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Автономный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Нейрогуморальная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регуляция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.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ПР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№16</w:t>
            </w:r>
            <w:r>
              <w:rPr>
                <w:spacing w:val="9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«Штриховое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раздражение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кожи»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71" w:lineRule="exact"/>
              <w:ind w:left="104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50.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мозг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554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51.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№7 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мозга».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№17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отделов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головного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мозга»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3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52.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10.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чувств.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Анализаторы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ч+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резерва)</w:t>
            </w:r>
          </w:p>
          <w:p w:rsidR="00D910D9" w:rsidRDefault="00532D8D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анализаторов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53.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Орган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зрительный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анализатор.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№8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«Изучение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зрения».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2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повреждения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Близорукость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910D9" w:rsidRDefault="00532D8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дальнозоркость.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повреждении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глаз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55.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слуха,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равновесия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анализаторы.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№18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вестибулярного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аппарата»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56.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осязания,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обоняния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19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тактильных</w:t>
            </w:r>
            <w:r>
              <w:rPr>
                <w:spacing w:val="-2"/>
                <w:sz w:val="24"/>
              </w:rPr>
              <w:t xml:space="preserve"> рецепторов»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«Эндокринная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нервная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«Органы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чувств.</w:t>
            </w:r>
            <w:r>
              <w:rPr>
                <w:spacing w:val="-2"/>
                <w:sz w:val="24"/>
              </w:rPr>
              <w:t xml:space="preserve"> Анализаторы»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4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58.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«Эндокринная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нервная</w:t>
            </w:r>
            <w:r>
              <w:rPr>
                <w:spacing w:val="-2"/>
                <w:sz w:val="24"/>
              </w:rPr>
              <w:t xml:space="preserve"> системы»,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Анализаторы»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3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59.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ind w:left="107" w:right="5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11.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Поведение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высшая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нервная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 (8 ч)</w:t>
            </w:r>
          </w:p>
          <w:p w:rsidR="00D910D9" w:rsidRDefault="00532D8D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1.Врождённые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поведения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551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60.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2.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Приобретённые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формы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поведения.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№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20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«Перестройка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динамического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стереотипа»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6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61.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мозга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62.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память,</w:t>
            </w:r>
            <w:r>
              <w:rPr>
                <w:spacing w:val="-2"/>
                <w:sz w:val="24"/>
              </w:rPr>
              <w:t xml:space="preserve"> мышление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63.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64.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6.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Регуляция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поведения.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№21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«Изучение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внимания»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278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65.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Работоспособность.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8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82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66.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наркогенных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систематизация</w:t>
            </w:r>
          </w:p>
          <w:p w:rsidR="00D910D9" w:rsidRDefault="00532D8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нервная </w:t>
            </w:r>
            <w:r>
              <w:rPr>
                <w:spacing w:val="-2"/>
                <w:sz w:val="24"/>
              </w:rPr>
              <w:t>деятельность»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1103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67.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ind w:left="107" w:right="61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12.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 организма (3 ч)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2"/>
                <w:sz w:val="24"/>
              </w:rPr>
              <w:t xml:space="preserve"> наследственные,</w:t>
            </w:r>
          </w:p>
          <w:p w:rsidR="00D910D9" w:rsidRDefault="00532D8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врождённые,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передающиеся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путём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5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68.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2"/>
                <w:sz w:val="24"/>
              </w:rPr>
              <w:t xml:space="preserve"> человека.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6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  <w:tr w:rsidR="00D910D9">
        <w:trPr>
          <w:trHeight w:val="828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ind w:left="141" w:right="25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Обобщение и систематизация знаний по теме «Половая система.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организма».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D910D9" w:rsidRDefault="00532D8D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индивидуального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61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77"/>
        </w:trPr>
        <w:tc>
          <w:tcPr>
            <w:tcW w:w="567" w:type="dxa"/>
          </w:tcPr>
          <w:p w:rsidR="00D910D9" w:rsidRDefault="00532D8D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7091" w:type="dxa"/>
          </w:tcPr>
          <w:p w:rsidR="00D910D9" w:rsidRDefault="00532D8D">
            <w:pPr>
              <w:pStyle w:val="TableParagraph"/>
              <w:spacing w:line="258" w:lineRule="exact"/>
              <w:ind w:left="220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здоровье»</w:t>
            </w:r>
          </w:p>
        </w:tc>
        <w:tc>
          <w:tcPr>
            <w:tcW w:w="709" w:type="dxa"/>
          </w:tcPr>
          <w:p w:rsidR="00D910D9" w:rsidRDefault="00532D8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spacing w:line="258" w:lineRule="exact"/>
              <w:ind w:right="221"/>
              <w:jc w:val="right"/>
              <w:rPr>
                <w:sz w:val="24"/>
              </w:rPr>
            </w:pPr>
          </w:p>
        </w:tc>
        <w:tc>
          <w:tcPr>
            <w:tcW w:w="814" w:type="dxa"/>
          </w:tcPr>
          <w:p w:rsidR="00D910D9" w:rsidRDefault="00D910D9">
            <w:pPr>
              <w:pStyle w:val="TableParagraph"/>
              <w:rPr>
                <w:sz w:val="20"/>
              </w:rPr>
            </w:pPr>
          </w:p>
        </w:tc>
      </w:tr>
    </w:tbl>
    <w:p w:rsidR="00D910D9" w:rsidRDefault="00D910D9">
      <w:pPr>
        <w:rPr>
          <w:sz w:val="20"/>
        </w:rPr>
        <w:sectPr w:rsidR="00D910D9">
          <w:type w:val="continuous"/>
          <w:pgSz w:w="11910" w:h="16840"/>
          <w:pgMar w:top="500" w:right="520" w:bottom="660" w:left="840" w:header="0" w:footer="393" w:gutter="0"/>
          <w:cols w:space="720"/>
        </w:sectPr>
      </w:pPr>
    </w:p>
    <w:p w:rsidR="00D910D9" w:rsidRDefault="00D910D9">
      <w:pPr>
        <w:pStyle w:val="a3"/>
        <w:spacing w:before="8"/>
        <w:ind w:left="0"/>
        <w:rPr>
          <w:sz w:val="16"/>
        </w:rPr>
      </w:pPr>
    </w:p>
    <w:p w:rsidR="00D910D9" w:rsidRDefault="00532D8D">
      <w:pPr>
        <w:pStyle w:val="a3"/>
        <w:spacing w:before="90"/>
      </w:pPr>
      <w:r>
        <w:t>Лист</w:t>
      </w:r>
      <w:r>
        <w:rPr>
          <w:spacing w:val="-1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биология</w:t>
      </w:r>
      <w:r>
        <w:rPr>
          <w:spacing w:val="-1"/>
        </w:rPr>
        <w:t xml:space="preserve"> </w:t>
      </w:r>
      <w:r>
        <w:t xml:space="preserve">8 </w:t>
      </w:r>
      <w:r>
        <w:rPr>
          <w:spacing w:val="-4"/>
        </w:rPr>
        <w:t>класс</w:t>
      </w:r>
    </w:p>
    <w:p w:rsidR="00D910D9" w:rsidRDefault="00D910D9">
      <w:pPr>
        <w:pStyle w:val="a3"/>
        <w:spacing w:before="8" w:after="1"/>
        <w:ind w:left="0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991"/>
        <w:gridCol w:w="2297"/>
        <w:gridCol w:w="2098"/>
        <w:gridCol w:w="994"/>
        <w:gridCol w:w="1700"/>
        <w:gridCol w:w="1162"/>
      </w:tblGrid>
      <w:tr w:rsidR="00D910D9">
        <w:trPr>
          <w:trHeight w:val="1713"/>
        </w:trPr>
        <w:tc>
          <w:tcPr>
            <w:tcW w:w="4148" w:type="dxa"/>
            <w:gridSpan w:val="3"/>
          </w:tcPr>
          <w:p w:rsidR="00D910D9" w:rsidRDefault="00D910D9">
            <w:pPr>
              <w:pStyle w:val="TableParagraph"/>
              <w:rPr>
                <w:sz w:val="26"/>
              </w:rPr>
            </w:pPr>
          </w:p>
          <w:p w:rsidR="00D910D9" w:rsidRDefault="00D910D9">
            <w:pPr>
              <w:pStyle w:val="TableParagraph"/>
              <w:spacing w:before="3"/>
              <w:rPr>
                <w:sz w:val="36"/>
              </w:rPr>
            </w:pPr>
          </w:p>
          <w:p w:rsidR="00D910D9" w:rsidRDefault="00532D8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Уроки,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коррекции</w:t>
            </w:r>
          </w:p>
        </w:tc>
        <w:tc>
          <w:tcPr>
            <w:tcW w:w="4792" w:type="dxa"/>
            <w:gridSpan w:val="3"/>
          </w:tcPr>
          <w:p w:rsidR="00D910D9" w:rsidRDefault="00D910D9">
            <w:pPr>
              <w:pStyle w:val="TableParagraph"/>
              <w:rPr>
                <w:sz w:val="26"/>
              </w:rPr>
            </w:pPr>
          </w:p>
          <w:p w:rsidR="00D910D9" w:rsidRDefault="00D910D9">
            <w:pPr>
              <w:pStyle w:val="TableParagraph"/>
              <w:spacing w:before="3"/>
              <w:rPr>
                <w:sz w:val="36"/>
              </w:rPr>
            </w:pPr>
          </w:p>
          <w:p w:rsidR="00D910D9" w:rsidRDefault="00532D8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Уроки,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2"/>
                <w:sz w:val="24"/>
              </w:rPr>
              <w:t xml:space="preserve"> коррекцию</w:t>
            </w:r>
          </w:p>
        </w:tc>
        <w:tc>
          <w:tcPr>
            <w:tcW w:w="1162" w:type="dxa"/>
          </w:tcPr>
          <w:p w:rsidR="00D910D9" w:rsidRDefault="00532D8D">
            <w:pPr>
              <w:pStyle w:val="TableParagraph"/>
              <w:spacing w:before="51"/>
              <w:ind w:left="107" w:right="2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Утверж </w:t>
            </w:r>
            <w:r>
              <w:rPr>
                <w:spacing w:val="-4"/>
                <w:sz w:val="24"/>
              </w:rPr>
              <w:t xml:space="preserve">дено </w:t>
            </w:r>
            <w:r>
              <w:rPr>
                <w:spacing w:val="-2"/>
                <w:sz w:val="24"/>
              </w:rPr>
              <w:t xml:space="preserve">куриру </w:t>
            </w:r>
            <w:r>
              <w:rPr>
                <w:spacing w:val="-4"/>
                <w:sz w:val="24"/>
              </w:rPr>
              <w:t xml:space="preserve">ющим </w:t>
            </w:r>
            <w:r>
              <w:rPr>
                <w:spacing w:val="-2"/>
                <w:sz w:val="24"/>
              </w:rPr>
              <w:t>зам.дир</w:t>
            </w:r>
          </w:p>
          <w:p w:rsidR="00D910D9" w:rsidRDefault="00532D8D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ектором</w:t>
            </w:r>
          </w:p>
        </w:tc>
      </w:tr>
      <w:tr w:rsidR="00D910D9">
        <w:trPr>
          <w:trHeight w:val="1161"/>
        </w:trPr>
        <w:tc>
          <w:tcPr>
            <w:tcW w:w="860" w:type="dxa"/>
          </w:tcPr>
          <w:p w:rsidR="00D910D9" w:rsidRDefault="00532D8D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991" w:type="dxa"/>
          </w:tcPr>
          <w:p w:rsidR="00D910D9" w:rsidRDefault="00532D8D">
            <w:pPr>
              <w:pStyle w:val="TableParagraph"/>
              <w:spacing w:before="37" w:line="270" w:lineRule="atLeast"/>
              <w:ind w:left="105" w:right="191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 xml:space="preserve">урока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КТП</w:t>
            </w:r>
          </w:p>
        </w:tc>
        <w:tc>
          <w:tcPr>
            <w:tcW w:w="2297" w:type="dxa"/>
          </w:tcPr>
          <w:p w:rsidR="00D910D9" w:rsidRDefault="00532D8D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2098" w:type="dxa"/>
          </w:tcPr>
          <w:p w:rsidR="00D910D9" w:rsidRDefault="00532D8D">
            <w:pPr>
              <w:pStyle w:val="TableParagraph"/>
              <w:spacing w:before="49"/>
              <w:ind w:left="108" w:right="41"/>
              <w:rPr>
                <w:sz w:val="24"/>
              </w:rPr>
            </w:pPr>
            <w:r>
              <w:rPr>
                <w:spacing w:val="-2"/>
                <w:sz w:val="24"/>
              </w:rPr>
              <w:t>Причина коррекции</w:t>
            </w:r>
          </w:p>
        </w:tc>
        <w:tc>
          <w:tcPr>
            <w:tcW w:w="994" w:type="dxa"/>
          </w:tcPr>
          <w:p w:rsidR="00D910D9" w:rsidRDefault="00532D8D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700" w:type="dxa"/>
          </w:tcPr>
          <w:p w:rsidR="00D910D9" w:rsidRDefault="00532D8D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Форма коррекции.</w:t>
            </w:r>
          </w:p>
        </w:tc>
        <w:tc>
          <w:tcPr>
            <w:tcW w:w="1162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1665"/>
        </w:trPr>
        <w:tc>
          <w:tcPr>
            <w:tcW w:w="86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1998"/>
        </w:trPr>
        <w:tc>
          <w:tcPr>
            <w:tcW w:w="86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1996"/>
        </w:trPr>
        <w:tc>
          <w:tcPr>
            <w:tcW w:w="86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333"/>
        </w:trPr>
        <w:tc>
          <w:tcPr>
            <w:tcW w:w="86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  <w:tr w:rsidR="00D910D9">
        <w:trPr>
          <w:trHeight w:val="2663"/>
        </w:trPr>
        <w:tc>
          <w:tcPr>
            <w:tcW w:w="86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2098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  <w:tc>
          <w:tcPr>
            <w:tcW w:w="1162" w:type="dxa"/>
          </w:tcPr>
          <w:p w:rsidR="00D910D9" w:rsidRDefault="00D910D9">
            <w:pPr>
              <w:pStyle w:val="TableParagraph"/>
              <w:rPr>
                <w:sz w:val="24"/>
              </w:rPr>
            </w:pPr>
          </w:p>
        </w:tc>
      </w:tr>
    </w:tbl>
    <w:p w:rsidR="00D910D9" w:rsidRDefault="00D910D9">
      <w:pPr>
        <w:rPr>
          <w:sz w:val="24"/>
        </w:rPr>
        <w:sectPr w:rsidR="00D910D9">
          <w:pgSz w:w="11910" w:h="16840"/>
          <w:pgMar w:top="1580" w:right="520" w:bottom="660" w:left="840" w:header="0" w:footer="393" w:gutter="0"/>
          <w:cols w:space="720"/>
        </w:sectPr>
      </w:pPr>
    </w:p>
    <w:p w:rsidR="00101823" w:rsidRDefault="00101823" w:rsidP="00101823">
      <w:pPr>
        <w:pStyle w:val="1"/>
        <w:ind w:left="124"/>
        <w:jc w:val="left"/>
      </w:pPr>
      <w:r>
        <w:lastRenderedPageBreak/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rPr>
          <w:spacing w:val="-2"/>
        </w:rPr>
        <w:t>биологии</w:t>
      </w:r>
    </w:p>
    <w:p w:rsidR="00101823" w:rsidRDefault="00101823" w:rsidP="00101823">
      <w:pPr>
        <w:spacing w:line="274" w:lineRule="exact"/>
        <w:ind w:left="124"/>
        <w:rPr>
          <w:sz w:val="24"/>
        </w:rPr>
      </w:pPr>
      <w:r>
        <w:rPr>
          <w:sz w:val="24"/>
        </w:rPr>
        <w:t>.</w:t>
      </w:r>
    </w:p>
    <w:p w:rsidR="00101823" w:rsidRDefault="00101823" w:rsidP="00101823">
      <w:pPr>
        <w:ind w:left="124"/>
        <w:rPr>
          <w:sz w:val="24"/>
        </w:rPr>
      </w:pPr>
      <w:r>
        <w:rPr>
          <w:b/>
          <w:sz w:val="24"/>
        </w:rPr>
        <w:t>Личностными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 «Биология»</w:t>
      </w:r>
      <w:r>
        <w:rPr>
          <w:spacing w:val="-1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следующие </w:t>
      </w:r>
      <w:r>
        <w:rPr>
          <w:spacing w:val="-2"/>
          <w:sz w:val="24"/>
        </w:rPr>
        <w:t>умения:</w:t>
      </w:r>
    </w:p>
    <w:p w:rsidR="00101823" w:rsidRDefault="00101823" w:rsidP="00101823">
      <w:pPr>
        <w:pStyle w:val="a4"/>
        <w:numPr>
          <w:ilvl w:val="1"/>
          <w:numId w:val="4"/>
        </w:numPr>
        <w:tabs>
          <w:tab w:val="left" w:pos="1078"/>
        </w:tabs>
        <w:ind w:right="441" w:firstLine="708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способность обучающихся 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саморазвитию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самообразованию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интересов.</w:t>
      </w:r>
    </w:p>
    <w:p w:rsidR="00101823" w:rsidRDefault="00101823" w:rsidP="00101823">
      <w:pPr>
        <w:pStyle w:val="a4"/>
        <w:numPr>
          <w:ilvl w:val="1"/>
          <w:numId w:val="4"/>
        </w:numPr>
        <w:tabs>
          <w:tab w:val="left" w:pos="1129"/>
        </w:tabs>
        <w:ind w:right="439" w:firstLine="708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этики. понимание значения нравственности. Сформированность ответственного отношения к учению; уважительного отношения к труду, наличие опыта участия в социально значимом труде.</w:t>
      </w:r>
    </w:p>
    <w:p w:rsidR="00101823" w:rsidRDefault="00101823" w:rsidP="00101823">
      <w:pPr>
        <w:pStyle w:val="a4"/>
        <w:numPr>
          <w:ilvl w:val="1"/>
          <w:numId w:val="4"/>
        </w:numPr>
        <w:tabs>
          <w:tab w:val="left" w:pos="1119"/>
        </w:tabs>
        <w:spacing w:before="1"/>
        <w:ind w:right="443" w:firstLine="708"/>
        <w:jc w:val="both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</w:r>
    </w:p>
    <w:p w:rsidR="00101823" w:rsidRDefault="00101823" w:rsidP="00101823">
      <w:pPr>
        <w:pStyle w:val="a4"/>
        <w:numPr>
          <w:ilvl w:val="1"/>
          <w:numId w:val="4"/>
        </w:numPr>
        <w:tabs>
          <w:tab w:val="left" w:pos="1095"/>
        </w:tabs>
        <w:ind w:right="447" w:firstLine="708"/>
        <w:jc w:val="both"/>
        <w:rPr>
          <w:sz w:val="24"/>
        </w:rPr>
      </w:pPr>
      <w:r>
        <w:rPr>
          <w:sz w:val="24"/>
        </w:rPr>
        <w:t>Освоенность социальных норм, правил поведения, ролей и форм социальной жизни в группах и сообществах.</w:t>
      </w:r>
    </w:p>
    <w:p w:rsidR="00101823" w:rsidRDefault="00101823" w:rsidP="00101823">
      <w:pPr>
        <w:pStyle w:val="a4"/>
        <w:numPr>
          <w:ilvl w:val="1"/>
          <w:numId w:val="4"/>
        </w:numPr>
        <w:tabs>
          <w:tab w:val="left" w:pos="1100"/>
        </w:tabs>
        <w:ind w:right="446" w:firstLine="708"/>
        <w:jc w:val="both"/>
        <w:rPr>
          <w:sz w:val="24"/>
        </w:rPr>
      </w:pPr>
      <w:r>
        <w:rPr>
          <w:sz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101823" w:rsidRDefault="00101823" w:rsidP="00101823">
      <w:pPr>
        <w:pStyle w:val="a4"/>
        <w:numPr>
          <w:ilvl w:val="1"/>
          <w:numId w:val="4"/>
        </w:numPr>
        <w:tabs>
          <w:tab w:val="left" w:pos="1126"/>
        </w:tabs>
        <w:ind w:right="437" w:firstLine="708"/>
        <w:jc w:val="both"/>
        <w:rPr>
          <w:sz w:val="24"/>
        </w:rPr>
      </w:pPr>
      <w:r>
        <w:rPr>
          <w:sz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</w:t>
      </w:r>
      <w:r>
        <w:rPr>
          <w:spacing w:val="40"/>
          <w:sz w:val="24"/>
        </w:rPr>
        <w:t xml:space="preserve"> </w:t>
      </w:r>
      <w:r>
        <w:rPr>
          <w:sz w:val="24"/>
        </w:rPr>
        <w:t>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 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101823" w:rsidRDefault="00101823" w:rsidP="00101823">
      <w:pPr>
        <w:ind w:left="124" w:right="443" w:firstLine="566"/>
        <w:jc w:val="both"/>
        <w:rPr>
          <w:sz w:val="24"/>
        </w:rPr>
      </w:pPr>
      <w:r>
        <w:rPr>
          <w:b/>
          <w:sz w:val="24"/>
        </w:rPr>
        <w:t xml:space="preserve">Метапредметными результатами </w:t>
      </w:r>
      <w:r>
        <w:rPr>
          <w:sz w:val="24"/>
        </w:rPr>
        <w:t>изучения курса «Биология» является формирование универсальных учебных действий (УУД).</w:t>
      </w:r>
    </w:p>
    <w:p w:rsidR="00101823" w:rsidRDefault="00101823" w:rsidP="00101823">
      <w:pPr>
        <w:jc w:val="both"/>
        <w:rPr>
          <w:sz w:val="24"/>
        </w:rPr>
        <w:sectPr w:rsidR="00101823">
          <w:pgSz w:w="11910" w:h="16840"/>
          <w:pgMar w:top="420" w:right="520" w:bottom="660" w:left="840" w:header="0" w:footer="393" w:gutter="0"/>
          <w:cols w:space="720"/>
        </w:sectPr>
      </w:pPr>
    </w:p>
    <w:p w:rsidR="00101823" w:rsidRDefault="00101823" w:rsidP="00101823">
      <w:pPr>
        <w:pStyle w:val="1"/>
        <w:spacing w:before="69" w:line="240" w:lineRule="auto"/>
        <w:ind w:left="691"/>
        <w:jc w:val="left"/>
      </w:pPr>
      <w:r>
        <w:lastRenderedPageBreak/>
        <w:t>Регулятивные</w:t>
      </w:r>
      <w:r>
        <w:rPr>
          <w:spacing w:val="-6"/>
        </w:rPr>
        <w:t xml:space="preserve"> </w:t>
      </w:r>
      <w:r>
        <w:rPr>
          <w:spacing w:val="-4"/>
        </w:rPr>
        <w:t>УУД:</w:t>
      </w:r>
    </w:p>
    <w:p w:rsidR="00101823" w:rsidRDefault="00101823" w:rsidP="00101823">
      <w:pPr>
        <w:pStyle w:val="a4"/>
        <w:numPr>
          <w:ilvl w:val="0"/>
          <w:numId w:val="3"/>
        </w:numPr>
        <w:tabs>
          <w:tab w:val="left" w:pos="306"/>
        </w:tabs>
        <w:spacing w:before="15"/>
        <w:ind w:right="673" w:firstLine="0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 учебе и познавательной деятельности, развивать мотивы и интересы своей познавательной</w:t>
      </w:r>
    </w:p>
    <w:p w:rsidR="00101823" w:rsidRDefault="00101823" w:rsidP="00101823">
      <w:pPr>
        <w:pStyle w:val="a3"/>
        <w:ind w:right="23"/>
      </w:pPr>
      <w:r>
        <w:t>деятельности.</w:t>
      </w:r>
      <w:r>
        <w:rPr>
          <w:spacing w:val="-9"/>
        </w:rPr>
        <w:t xml:space="preserve"> </w:t>
      </w:r>
      <w:r>
        <w:t>Самостоятельно</w:t>
      </w:r>
      <w:r>
        <w:rPr>
          <w:spacing w:val="40"/>
        </w:rPr>
        <w:t xml:space="preserve"> </w:t>
      </w:r>
      <w:r>
        <w:t>обнаруживать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формулировать</w:t>
      </w:r>
      <w:r>
        <w:rPr>
          <w:spacing w:val="40"/>
        </w:rPr>
        <w:t xml:space="preserve"> </w:t>
      </w:r>
      <w:r>
        <w:t>учебную</w:t>
      </w:r>
      <w:r>
        <w:rPr>
          <w:spacing w:val="40"/>
        </w:rPr>
        <w:t xml:space="preserve"> </w:t>
      </w:r>
      <w:r>
        <w:t>проблему,</w:t>
      </w:r>
      <w:r>
        <w:rPr>
          <w:spacing w:val="-8"/>
        </w:rPr>
        <w:t xml:space="preserve"> </w:t>
      </w:r>
      <w:r>
        <w:t>определять цель учебной деятельности, выбирать тему проекта.</w:t>
      </w:r>
    </w:p>
    <w:p w:rsidR="00101823" w:rsidRDefault="00101823" w:rsidP="00101823">
      <w:pPr>
        <w:pStyle w:val="a4"/>
        <w:numPr>
          <w:ilvl w:val="0"/>
          <w:numId w:val="3"/>
        </w:numPr>
        <w:tabs>
          <w:tab w:val="left" w:pos="425"/>
        </w:tabs>
        <w:ind w:right="533" w:firstLine="0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альтернативные, осознанно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 Выдвигать версии решения проблемы, осознавать конечный результат, выбирать из предложенных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искать самостоятельно средства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0"/>
          <w:sz w:val="24"/>
        </w:rPr>
        <w:t xml:space="preserve"> </w:t>
      </w:r>
      <w:r>
        <w:rPr>
          <w:sz w:val="24"/>
        </w:rPr>
        <w:t>цели, в том числе альтернативные, осознанно выбирать наиболее эффективные способы решения учебных и познавательных задач.</w:t>
      </w:r>
    </w:p>
    <w:p w:rsidR="00101823" w:rsidRDefault="00101823" w:rsidP="00101823">
      <w:pPr>
        <w:pStyle w:val="a4"/>
        <w:numPr>
          <w:ilvl w:val="0"/>
          <w:numId w:val="3"/>
        </w:numPr>
        <w:tabs>
          <w:tab w:val="left" w:pos="365"/>
        </w:tabs>
        <w:ind w:right="303" w:firstLine="0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 деятельности в процессе достижения результата, определять способы действий в рамках</w:t>
      </w:r>
    </w:p>
    <w:p w:rsidR="00101823" w:rsidRDefault="00101823" w:rsidP="00101823">
      <w:pPr>
        <w:pStyle w:val="a3"/>
      </w:pPr>
      <w:r>
        <w:t>предложенных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требований,</w:t>
      </w:r>
      <w:r>
        <w:rPr>
          <w:spacing w:val="-6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rPr>
          <w:spacing w:val="-10"/>
        </w:rPr>
        <w:t>с</w:t>
      </w:r>
    </w:p>
    <w:p w:rsidR="00101823" w:rsidRDefault="00101823" w:rsidP="00101823">
      <w:pPr>
        <w:pStyle w:val="a3"/>
        <w:spacing w:before="5" w:line="237" w:lineRule="auto"/>
      </w:pPr>
      <w:r>
        <w:rPr>
          <w:position w:val="1"/>
        </w:rPr>
        <w:t>изменяющейся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ситуацией.</w:t>
      </w:r>
      <w:r>
        <w:rPr>
          <w:spacing w:val="-2"/>
          <w:position w:val="1"/>
        </w:rPr>
        <w:t xml:space="preserve"> </w:t>
      </w:r>
      <w:r>
        <w:t>Составлять</w:t>
      </w:r>
      <w:r>
        <w:rPr>
          <w:spacing w:val="40"/>
        </w:rPr>
        <w:t xml:space="preserve"> </w:t>
      </w:r>
      <w:r>
        <w:t>(индивидуально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группе)</w:t>
      </w:r>
      <w:r>
        <w:rPr>
          <w:spacing w:val="40"/>
        </w:rPr>
        <w:t xml:space="preserve"> </w:t>
      </w:r>
      <w:r>
        <w:t>план</w:t>
      </w:r>
      <w:r>
        <w:rPr>
          <w:spacing w:val="40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проблемы (выполнения проекта).</w:t>
      </w:r>
    </w:p>
    <w:p w:rsidR="00101823" w:rsidRDefault="00101823" w:rsidP="00101823">
      <w:pPr>
        <w:pStyle w:val="a4"/>
        <w:numPr>
          <w:ilvl w:val="0"/>
          <w:numId w:val="3"/>
        </w:numPr>
        <w:tabs>
          <w:tab w:val="left" w:pos="365"/>
        </w:tabs>
        <w:spacing w:before="1"/>
        <w:ind w:right="769" w:firstLine="0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ее </w:t>
      </w:r>
      <w:r>
        <w:rPr>
          <w:spacing w:val="-2"/>
          <w:sz w:val="24"/>
        </w:rPr>
        <w:t>решения.</w:t>
      </w:r>
    </w:p>
    <w:p w:rsidR="00101823" w:rsidRDefault="00101823" w:rsidP="00101823">
      <w:pPr>
        <w:pStyle w:val="a4"/>
        <w:numPr>
          <w:ilvl w:val="0"/>
          <w:numId w:val="3"/>
        </w:numPr>
        <w:tabs>
          <w:tab w:val="left" w:pos="365"/>
        </w:tabs>
        <w:ind w:right="385" w:firstLine="0"/>
        <w:rPr>
          <w:sz w:val="24"/>
        </w:rPr>
      </w:pPr>
      <w:r>
        <w:rPr>
          <w:sz w:val="24"/>
        </w:rPr>
        <w:t>Владение основами самоконтроля, самооценки, принятия решений и осуществления 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самооценки, принятия решений и осуществления осознанного выбора в учебной и познавательной.</w:t>
      </w:r>
    </w:p>
    <w:p w:rsidR="00101823" w:rsidRDefault="00101823" w:rsidP="00101823">
      <w:pPr>
        <w:pStyle w:val="a3"/>
        <w:spacing w:before="5"/>
        <w:ind w:left="0"/>
      </w:pPr>
    </w:p>
    <w:p w:rsidR="00101823" w:rsidRDefault="00101823" w:rsidP="00101823">
      <w:pPr>
        <w:pStyle w:val="1"/>
        <w:ind w:left="124"/>
      </w:pPr>
      <w:r>
        <w:t>Познавательные</w:t>
      </w:r>
      <w:r>
        <w:rPr>
          <w:spacing w:val="-4"/>
        </w:rPr>
        <w:t xml:space="preserve"> УУД:</w:t>
      </w:r>
    </w:p>
    <w:p w:rsidR="00101823" w:rsidRDefault="00101823" w:rsidP="00101823">
      <w:pPr>
        <w:pStyle w:val="a4"/>
        <w:numPr>
          <w:ilvl w:val="0"/>
          <w:numId w:val="2"/>
        </w:numPr>
        <w:tabs>
          <w:tab w:val="left" w:pos="636"/>
          <w:tab w:val="left" w:pos="1721"/>
          <w:tab w:val="left" w:pos="3425"/>
          <w:tab w:val="left" w:pos="5055"/>
          <w:tab w:val="left" w:pos="5906"/>
          <w:tab w:val="left" w:pos="7637"/>
          <w:tab w:val="left" w:pos="9215"/>
        </w:tabs>
        <w:ind w:right="438" w:firstLine="0"/>
        <w:jc w:val="both"/>
        <w:rPr>
          <w:sz w:val="24"/>
        </w:rPr>
      </w:pPr>
      <w:r>
        <w:rPr>
          <w:sz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Умение определять понятия, создавать обобщения, анализировать, сравнивать, классифицировать и обобщать факты и </w:t>
      </w:r>
      <w:r>
        <w:rPr>
          <w:spacing w:val="-2"/>
          <w:sz w:val="24"/>
        </w:rPr>
        <w:t>явления.</w:t>
      </w:r>
      <w:r>
        <w:rPr>
          <w:sz w:val="24"/>
        </w:rPr>
        <w:tab/>
      </w:r>
      <w:r>
        <w:rPr>
          <w:spacing w:val="-2"/>
          <w:sz w:val="24"/>
        </w:rPr>
        <w:t>Выявлять</w:t>
      </w:r>
      <w:r>
        <w:rPr>
          <w:sz w:val="24"/>
        </w:rPr>
        <w:tab/>
      </w:r>
      <w:r>
        <w:rPr>
          <w:spacing w:val="-2"/>
          <w:sz w:val="24"/>
        </w:rPr>
        <w:t>причины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следствия</w:t>
      </w:r>
      <w:r>
        <w:rPr>
          <w:sz w:val="24"/>
        </w:rPr>
        <w:tab/>
      </w:r>
      <w:r>
        <w:rPr>
          <w:spacing w:val="-2"/>
          <w:sz w:val="24"/>
        </w:rPr>
        <w:t>простых</w:t>
      </w:r>
      <w:r>
        <w:rPr>
          <w:sz w:val="24"/>
        </w:rPr>
        <w:tab/>
      </w:r>
      <w:r>
        <w:rPr>
          <w:spacing w:val="-2"/>
          <w:sz w:val="24"/>
        </w:rPr>
        <w:t>явлений.</w:t>
      </w:r>
    </w:p>
    <w:p w:rsidR="00101823" w:rsidRDefault="00101823" w:rsidP="00101823">
      <w:pPr>
        <w:pStyle w:val="a4"/>
        <w:numPr>
          <w:ilvl w:val="0"/>
          <w:numId w:val="2"/>
        </w:numPr>
        <w:tabs>
          <w:tab w:val="left" w:pos="427"/>
        </w:tabs>
        <w:ind w:right="437" w:firstLine="0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 решения учебных и познавательных задач. Обозначать символом и знаком предмет и/или явление; определять логические связи между предметами и/или явлениями, обозначать данные логические связи с помощью знаков в схеме; создавать абстрактный или реальный образ предмета и/или явления; строить модель/схему на основе условий задачи и/или способа ее решения; осуществлять сравнение, сериацию и классификацию, самостоятельно выбирая основания и критерии для указанных логических операций; 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рассуждение, включающее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связей;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схематические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с </w:t>
      </w:r>
      <w:r>
        <w:rPr>
          <w:position w:val="1"/>
          <w:sz w:val="24"/>
        </w:rPr>
        <w:t>выделением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существенных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характеристик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объекта.</w:t>
      </w:r>
      <w:r>
        <w:rPr>
          <w:spacing w:val="40"/>
          <w:position w:val="1"/>
          <w:sz w:val="24"/>
        </w:rPr>
        <w:t xml:space="preserve"> </w:t>
      </w:r>
      <w:r>
        <w:rPr>
          <w:sz w:val="24"/>
        </w:rPr>
        <w:t>Составлять тезисы, различные виды планов (простых,</w:t>
      </w:r>
      <w:r>
        <w:rPr>
          <w:spacing w:val="57"/>
          <w:w w:val="150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62"/>
          <w:w w:val="150"/>
          <w:sz w:val="24"/>
        </w:rPr>
        <w:t xml:space="preserve"> </w:t>
      </w:r>
      <w:r>
        <w:rPr>
          <w:sz w:val="24"/>
        </w:rPr>
        <w:t>т.п.).</w:t>
      </w:r>
      <w:r>
        <w:rPr>
          <w:spacing w:val="72"/>
          <w:sz w:val="24"/>
        </w:rPr>
        <w:t xml:space="preserve"> </w:t>
      </w:r>
      <w:r>
        <w:rPr>
          <w:position w:val="1"/>
          <w:sz w:val="24"/>
        </w:rPr>
        <w:t>Преобразовывать</w:t>
      </w:r>
      <w:r>
        <w:rPr>
          <w:spacing w:val="66"/>
          <w:position w:val="1"/>
          <w:sz w:val="24"/>
        </w:rPr>
        <w:t xml:space="preserve">  </w:t>
      </w:r>
      <w:r>
        <w:rPr>
          <w:position w:val="1"/>
          <w:sz w:val="24"/>
        </w:rPr>
        <w:t>информацию</w:t>
      </w:r>
      <w:r>
        <w:rPr>
          <w:spacing w:val="74"/>
          <w:position w:val="1"/>
          <w:sz w:val="24"/>
        </w:rPr>
        <w:t xml:space="preserve"> </w:t>
      </w:r>
      <w:r>
        <w:rPr>
          <w:position w:val="1"/>
          <w:sz w:val="24"/>
        </w:rPr>
        <w:t>из</w:t>
      </w:r>
      <w:r>
        <w:rPr>
          <w:spacing w:val="68"/>
          <w:position w:val="1"/>
          <w:sz w:val="24"/>
        </w:rPr>
        <w:t xml:space="preserve">  </w:t>
      </w:r>
      <w:r>
        <w:rPr>
          <w:position w:val="1"/>
          <w:sz w:val="24"/>
        </w:rPr>
        <w:t>одного</w:t>
      </w:r>
      <w:r>
        <w:rPr>
          <w:spacing w:val="69"/>
          <w:position w:val="1"/>
          <w:sz w:val="24"/>
        </w:rPr>
        <w:t xml:space="preserve">  </w:t>
      </w:r>
      <w:r>
        <w:rPr>
          <w:position w:val="1"/>
          <w:sz w:val="24"/>
        </w:rPr>
        <w:t>вида</w:t>
      </w:r>
      <w:r>
        <w:rPr>
          <w:spacing w:val="67"/>
          <w:position w:val="1"/>
          <w:sz w:val="24"/>
        </w:rPr>
        <w:t xml:space="preserve">  </w:t>
      </w:r>
      <w:r>
        <w:rPr>
          <w:position w:val="1"/>
          <w:sz w:val="24"/>
        </w:rPr>
        <w:t>в</w:t>
      </w:r>
      <w:r>
        <w:rPr>
          <w:spacing w:val="67"/>
          <w:position w:val="1"/>
          <w:sz w:val="24"/>
        </w:rPr>
        <w:t xml:space="preserve">  </w:t>
      </w:r>
      <w:r>
        <w:rPr>
          <w:spacing w:val="-2"/>
          <w:position w:val="1"/>
          <w:sz w:val="24"/>
        </w:rPr>
        <w:t>другой.</w:t>
      </w:r>
    </w:p>
    <w:p w:rsidR="00101823" w:rsidRDefault="00101823" w:rsidP="00101823">
      <w:pPr>
        <w:pStyle w:val="a4"/>
        <w:numPr>
          <w:ilvl w:val="0"/>
          <w:numId w:val="2"/>
        </w:numPr>
        <w:tabs>
          <w:tab w:val="left" w:pos="420"/>
        </w:tabs>
        <w:ind w:right="442" w:firstLine="0"/>
        <w:jc w:val="both"/>
        <w:rPr>
          <w:sz w:val="24"/>
        </w:rPr>
      </w:pPr>
      <w:r>
        <w:rPr>
          <w:position w:val="1"/>
          <w:sz w:val="24"/>
        </w:rPr>
        <w:t xml:space="preserve">Смысловое чтение. </w:t>
      </w:r>
      <w:r>
        <w:rPr>
          <w:sz w:val="24"/>
        </w:rPr>
        <w:t>Н</w:t>
      </w:r>
      <w:r>
        <w:rPr>
          <w:position w:val="1"/>
          <w:sz w:val="24"/>
        </w:rPr>
        <w:t xml:space="preserve">аходить в тексте требуемую информацию (в соответствии с целями </w:t>
      </w:r>
      <w:r>
        <w:rPr>
          <w:sz w:val="24"/>
        </w:rPr>
        <w:t>своей деятельности); ориентироваться в содержании текста, понимать целостный смысл текста, структурировать текст; устанавливать взаимосвязь описанных в тексте событий, явлений, процессов; преобразовывать текст, «переводя» его в другую модальность;</w:t>
      </w:r>
    </w:p>
    <w:p w:rsidR="00101823" w:rsidRDefault="00101823" w:rsidP="00101823">
      <w:pPr>
        <w:pStyle w:val="a4"/>
        <w:numPr>
          <w:ilvl w:val="0"/>
          <w:numId w:val="2"/>
        </w:numPr>
        <w:tabs>
          <w:tab w:val="left" w:pos="552"/>
        </w:tabs>
        <w:ind w:right="439" w:firstLine="0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 факторов на среду обитания живых организмов; проводить причинный и вероятностный анализ экологических ситуаций; прогнозировать изменения ситуации при смене действия одного фактора на действие другого фактора; распространять экологические знания и участвовать в практических делах по защите окружающей среды; выражать свое отношение к природе через рисунки, сочинения, модели, проектные работы. Развитие мотивации к овладению культурой активного использования словарей и других поисковых систем.</w:t>
      </w:r>
    </w:p>
    <w:p w:rsidR="00101823" w:rsidRDefault="00101823" w:rsidP="00101823">
      <w:pPr>
        <w:pStyle w:val="1"/>
        <w:spacing w:before="123" w:line="240" w:lineRule="auto"/>
        <w:ind w:left="124"/>
      </w:pPr>
      <w:r>
        <w:t>Коммуникативные</w:t>
      </w:r>
      <w:r>
        <w:rPr>
          <w:spacing w:val="-5"/>
        </w:rPr>
        <w:t xml:space="preserve"> </w:t>
      </w:r>
      <w:r>
        <w:rPr>
          <w:spacing w:val="-4"/>
        </w:rPr>
        <w:t>УУД:</w:t>
      </w:r>
    </w:p>
    <w:p w:rsidR="00101823" w:rsidRDefault="00101823" w:rsidP="00101823">
      <w:pPr>
        <w:pStyle w:val="a3"/>
        <w:spacing w:before="115"/>
        <w:ind w:right="854" w:firstLine="120"/>
        <w:jc w:val="both"/>
      </w:pPr>
      <w:r>
        <w:t>-</w:t>
      </w:r>
      <w:r>
        <w:rPr>
          <w:spacing w:val="-6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организовывать</w:t>
      </w:r>
      <w:r>
        <w:rPr>
          <w:spacing w:val="-2"/>
        </w:rPr>
        <w:t xml:space="preserve"> </w:t>
      </w:r>
      <w:r>
        <w:t>учебное</w:t>
      </w:r>
      <w:r>
        <w:rPr>
          <w:spacing w:val="-4"/>
        </w:rPr>
        <w:t xml:space="preserve"> </w:t>
      </w:r>
      <w:r>
        <w:t>сотрудничество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совместную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учителем</w:t>
      </w:r>
      <w:r>
        <w:rPr>
          <w:spacing w:val="-6"/>
        </w:rPr>
        <w:t xml:space="preserve"> </w:t>
      </w:r>
      <w:r>
        <w:t>и сверстниками; работать индивидуально и в группе: находить общее решение и разрешать</w:t>
      </w:r>
    </w:p>
    <w:p w:rsidR="00101823" w:rsidRDefault="00101823" w:rsidP="00101823">
      <w:pPr>
        <w:jc w:val="both"/>
        <w:sectPr w:rsidR="00101823">
          <w:pgSz w:w="11910" w:h="16840"/>
          <w:pgMar w:top="420" w:right="520" w:bottom="660" w:left="840" w:header="0" w:footer="393" w:gutter="0"/>
          <w:cols w:space="720"/>
        </w:sectPr>
      </w:pPr>
    </w:p>
    <w:p w:rsidR="00101823" w:rsidRDefault="00101823" w:rsidP="00101823">
      <w:pPr>
        <w:pStyle w:val="a3"/>
        <w:spacing w:before="67" w:line="237" w:lineRule="auto"/>
        <w:ind w:right="526"/>
      </w:pPr>
      <w:r>
        <w:lastRenderedPageBreak/>
        <w:t>конфликты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согласования</w:t>
      </w:r>
      <w:r>
        <w:rPr>
          <w:spacing w:val="-4"/>
        </w:rPr>
        <w:t xml:space="preserve"> </w:t>
      </w:r>
      <w:r>
        <w:t>позиций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учета</w:t>
      </w:r>
      <w:r>
        <w:rPr>
          <w:spacing w:val="-5"/>
        </w:rPr>
        <w:t xml:space="preserve"> </w:t>
      </w:r>
      <w:r>
        <w:t>интересов;</w:t>
      </w:r>
      <w:r>
        <w:rPr>
          <w:spacing w:val="-4"/>
        </w:rPr>
        <w:t xml:space="preserve"> </w:t>
      </w:r>
      <w:r>
        <w:t>формулировать, аргументировать и отстаивать свое мнение.</w:t>
      </w:r>
    </w:p>
    <w:p w:rsidR="00101823" w:rsidRDefault="00101823" w:rsidP="00101823">
      <w:pPr>
        <w:pStyle w:val="a4"/>
        <w:numPr>
          <w:ilvl w:val="0"/>
          <w:numId w:val="1"/>
        </w:numPr>
        <w:tabs>
          <w:tab w:val="left" w:pos="264"/>
        </w:tabs>
        <w:spacing w:before="1"/>
        <w:ind w:right="516" w:firstLine="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6"/>
          <w:sz w:val="24"/>
        </w:rPr>
        <w:t xml:space="preserve"> </w:t>
      </w:r>
      <w:r>
        <w:rPr>
          <w:sz w:val="24"/>
        </w:rPr>
        <w:t>для выражения своих чувств, мыслей и потребностей для планирования и регуляции своей</w:t>
      </w:r>
    </w:p>
    <w:p w:rsidR="00101823" w:rsidRDefault="00101823" w:rsidP="00101823">
      <w:pPr>
        <w:pStyle w:val="a3"/>
      </w:pPr>
      <w:r>
        <w:t>деятельности;</w:t>
      </w:r>
      <w:r>
        <w:rPr>
          <w:spacing w:val="-3"/>
        </w:rPr>
        <w:t xml:space="preserve"> </w:t>
      </w:r>
      <w:r>
        <w:t>владение</w:t>
      </w:r>
      <w:r>
        <w:rPr>
          <w:spacing w:val="-4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речью,</w:t>
      </w:r>
      <w:r>
        <w:rPr>
          <w:spacing w:val="-3"/>
        </w:rPr>
        <w:t xml:space="preserve"> </w:t>
      </w:r>
      <w:r>
        <w:t>монологической</w:t>
      </w:r>
      <w:r>
        <w:rPr>
          <w:spacing w:val="-4"/>
        </w:rPr>
        <w:t xml:space="preserve"> </w:t>
      </w:r>
      <w:r>
        <w:t>контекстной</w:t>
      </w:r>
      <w:r>
        <w:rPr>
          <w:spacing w:val="-2"/>
        </w:rPr>
        <w:t xml:space="preserve"> речью.</w:t>
      </w:r>
    </w:p>
    <w:p w:rsidR="00101823" w:rsidRDefault="00101823" w:rsidP="00101823">
      <w:pPr>
        <w:pStyle w:val="1"/>
        <w:spacing w:before="125" w:line="240" w:lineRule="auto"/>
        <w:ind w:right="6897" w:hanging="709"/>
        <w:jc w:val="left"/>
      </w:pPr>
      <w:r>
        <w:t>Предметные</w:t>
      </w:r>
      <w:r>
        <w:rPr>
          <w:spacing w:val="26"/>
        </w:rPr>
        <w:t xml:space="preserve"> </w:t>
      </w:r>
      <w:r>
        <w:t>результаты Ученик</w:t>
      </w:r>
      <w:r>
        <w:rPr>
          <w:spacing w:val="58"/>
        </w:rPr>
        <w:t xml:space="preserve"> </w:t>
      </w:r>
      <w:r>
        <w:rPr>
          <w:spacing w:val="-2"/>
        </w:rPr>
        <w:t>научится: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ind w:right="447" w:firstLine="708"/>
        <w:rPr>
          <w:sz w:val="24"/>
        </w:rPr>
      </w:pPr>
      <w:r>
        <w:rPr>
          <w:sz w:val="24"/>
        </w:rPr>
        <w:t>выделять существенные признаки биологических объектов (животных клеток и</w:t>
      </w:r>
      <w:r>
        <w:rPr>
          <w:spacing w:val="40"/>
          <w:sz w:val="24"/>
        </w:rPr>
        <w:t xml:space="preserve"> </w:t>
      </w:r>
      <w:r>
        <w:rPr>
          <w:sz w:val="24"/>
        </w:rPr>
        <w:t>тканей, органов и систем органов человека) и процессов жизнедеятельности, характерных для организма человека;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1" w:line="237" w:lineRule="auto"/>
        <w:ind w:right="449" w:firstLine="708"/>
        <w:rPr>
          <w:sz w:val="24"/>
        </w:rPr>
      </w:pPr>
      <w:r>
        <w:rPr>
          <w:sz w:val="24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2" w:line="293" w:lineRule="exact"/>
        <w:ind w:left="1118"/>
        <w:rPr>
          <w:sz w:val="24"/>
        </w:rPr>
      </w:pPr>
      <w:r>
        <w:rPr>
          <w:sz w:val="24"/>
        </w:rPr>
        <w:t>аргументировать,</w:t>
      </w:r>
      <w:r>
        <w:rPr>
          <w:spacing w:val="-6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животных;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2" w:line="237" w:lineRule="auto"/>
        <w:ind w:right="445" w:firstLine="708"/>
        <w:rPr>
          <w:sz w:val="24"/>
        </w:rPr>
      </w:pPr>
      <w:r>
        <w:rPr>
          <w:sz w:val="24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7" w:line="237" w:lineRule="auto"/>
        <w:ind w:right="445" w:firstLine="708"/>
        <w:rPr>
          <w:sz w:val="24"/>
        </w:rPr>
      </w:pPr>
      <w:r>
        <w:rPr>
          <w:sz w:val="24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5" w:line="237" w:lineRule="auto"/>
        <w:ind w:right="446" w:firstLine="708"/>
        <w:rPr>
          <w:sz w:val="24"/>
        </w:rPr>
      </w:pPr>
      <w:r>
        <w:rPr>
          <w:sz w:val="24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2"/>
        <w:ind w:right="442" w:firstLine="708"/>
        <w:rPr>
          <w:sz w:val="24"/>
        </w:rPr>
      </w:pPr>
      <w:r>
        <w:rPr>
          <w:sz w:val="24"/>
        </w:rPr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4" w:line="237" w:lineRule="auto"/>
        <w:ind w:right="448" w:firstLine="708"/>
        <w:rPr>
          <w:sz w:val="24"/>
        </w:rPr>
      </w:pPr>
      <w:r>
        <w:rPr>
          <w:sz w:val="24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7" w:line="237" w:lineRule="auto"/>
        <w:ind w:right="449" w:firstLine="708"/>
        <w:rPr>
          <w:sz w:val="24"/>
        </w:rPr>
      </w:pPr>
      <w:r>
        <w:rPr>
          <w:sz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5" w:line="237" w:lineRule="auto"/>
        <w:ind w:right="445" w:firstLine="708"/>
        <w:rPr>
          <w:sz w:val="24"/>
        </w:rPr>
      </w:pPr>
      <w:r>
        <w:rPr>
          <w:sz w:val="24"/>
        </w:rPr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результаты;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7" w:line="237" w:lineRule="auto"/>
        <w:ind w:right="447" w:firstLine="708"/>
        <w:rPr>
          <w:sz w:val="24"/>
        </w:rPr>
      </w:pPr>
      <w:r>
        <w:rPr>
          <w:sz w:val="24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2" w:line="293" w:lineRule="exact"/>
        <w:ind w:left="1118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риска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человека;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line="293" w:lineRule="exact"/>
        <w:ind w:left="1118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помощи;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ind w:right="3625" w:firstLine="708"/>
        <w:rPr>
          <w:b/>
          <w:sz w:val="24"/>
        </w:rPr>
      </w:pPr>
      <w:r>
        <w:rPr>
          <w:sz w:val="24"/>
        </w:rPr>
        <w:t>знать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кабинете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биологии. Ученик получит возможность </w:t>
      </w:r>
      <w:r>
        <w:rPr>
          <w:b/>
          <w:sz w:val="24"/>
        </w:rPr>
        <w:t>научиться: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3" w:line="237" w:lineRule="auto"/>
        <w:ind w:right="445" w:firstLine="708"/>
        <w:rPr>
          <w:sz w:val="24"/>
        </w:rPr>
      </w:pPr>
      <w:r>
        <w:rPr>
          <w:sz w:val="24"/>
        </w:rPr>
        <w:t xml:space="preserve"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</w:t>
      </w:r>
      <w:r>
        <w:rPr>
          <w:spacing w:val="-2"/>
          <w:sz w:val="24"/>
        </w:rPr>
        <w:t>кровотечениях;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8" w:line="237" w:lineRule="auto"/>
        <w:ind w:right="438" w:firstLine="708"/>
        <w:rPr>
          <w:sz w:val="24"/>
        </w:rPr>
      </w:pPr>
      <w:r>
        <w:rPr>
          <w:sz w:val="24"/>
        </w:rPr>
        <w:t>находить информацию о строении и жизнедеятельности человека в научно- 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7" w:line="237" w:lineRule="auto"/>
        <w:ind w:right="447" w:firstLine="708"/>
        <w:rPr>
          <w:sz w:val="24"/>
        </w:rPr>
      </w:pPr>
      <w:r>
        <w:rPr>
          <w:sz w:val="24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5" w:line="237" w:lineRule="auto"/>
        <w:ind w:right="441" w:firstLine="708"/>
        <w:rPr>
          <w:sz w:val="24"/>
        </w:rPr>
      </w:pPr>
      <w:r>
        <w:rPr>
          <w:sz w:val="24"/>
        </w:rPr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4" w:line="237" w:lineRule="auto"/>
        <w:ind w:right="443" w:firstLine="708"/>
        <w:rPr>
          <w:sz w:val="24"/>
        </w:rPr>
      </w:pPr>
      <w:r>
        <w:rPr>
          <w:sz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5"/>
        <w:ind w:right="447" w:firstLine="708"/>
        <w:rPr>
          <w:sz w:val="24"/>
        </w:rPr>
      </w:pPr>
      <w:r>
        <w:rPr>
          <w:sz w:val="24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101823" w:rsidRDefault="00101823" w:rsidP="00101823">
      <w:pPr>
        <w:pStyle w:val="a4"/>
        <w:numPr>
          <w:ilvl w:val="1"/>
          <w:numId w:val="1"/>
        </w:numPr>
        <w:tabs>
          <w:tab w:val="left" w:pos="1119"/>
        </w:tabs>
        <w:spacing w:before="4" w:line="237" w:lineRule="auto"/>
        <w:ind w:right="446" w:firstLine="708"/>
        <w:rPr>
          <w:sz w:val="24"/>
        </w:rPr>
      </w:pPr>
      <w:r>
        <w:rPr>
          <w:sz w:val="24"/>
        </w:rPr>
        <w:t>работать в группе сверстников при решении познавательных задач связанных с особенностями</w:t>
      </w:r>
      <w:r>
        <w:rPr>
          <w:spacing w:val="40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40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0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совместную</w:t>
      </w:r>
    </w:p>
    <w:p w:rsidR="00101823" w:rsidRDefault="00101823" w:rsidP="00101823">
      <w:pPr>
        <w:spacing w:line="237" w:lineRule="auto"/>
        <w:jc w:val="both"/>
        <w:rPr>
          <w:sz w:val="24"/>
        </w:rPr>
        <w:sectPr w:rsidR="00101823">
          <w:pgSz w:w="11910" w:h="16840"/>
          <w:pgMar w:top="420" w:right="520" w:bottom="580" w:left="840" w:header="0" w:footer="393" w:gutter="0"/>
          <w:cols w:space="720"/>
        </w:sectPr>
      </w:pPr>
    </w:p>
    <w:p w:rsidR="00101823" w:rsidRDefault="00101823" w:rsidP="00101823">
      <w:pPr>
        <w:pStyle w:val="a3"/>
        <w:spacing w:before="67" w:line="237" w:lineRule="auto"/>
        <w:ind w:right="441"/>
        <w:jc w:val="both"/>
      </w:pPr>
      <w:r>
        <w:lastRenderedPageBreak/>
        <w:t>деятельность, учитывать мнение окружающих и адекватно оценивать собственный вклад в деятельность группы.</w:t>
      </w:r>
    </w:p>
    <w:p w:rsidR="00D910D9" w:rsidRDefault="00D910D9">
      <w:pPr>
        <w:pStyle w:val="a3"/>
        <w:spacing w:before="4"/>
        <w:ind w:left="0"/>
        <w:rPr>
          <w:sz w:val="17"/>
        </w:rPr>
      </w:pPr>
    </w:p>
    <w:sectPr w:rsidR="00D910D9">
      <w:pgSz w:w="11910" w:h="16840"/>
      <w:pgMar w:top="1580" w:right="520" w:bottom="660" w:left="840" w:header="0" w:footer="39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ECA" w:rsidRDefault="00A35ECA">
      <w:r>
        <w:separator/>
      </w:r>
    </w:p>
  </w:endnote>
  <w:endnote w:type="continuationSeparator" w:id="0">
    <w:p w:rsidR="00A35ECA" w:rsidRDefault="00A35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0D9" w:rsidRDefault="00101823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1E14ACB" wp14:editId="6AFF4554">
              <wp:simplePos x="0" y="0"/>
              <wp:positionH relativeFrom="page">
                <wp:posOffset>3665855</wp:posOffset>
              </wp:positionH>
              <wp:positionV relativeFrom="page">
                <wp:posOffset>10260330</wp:posOffset>
              </wp:positionV>
              <wp:extent cx="2413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10D9" w:rsidRDefault="00532D8D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766327">
                            <w:rPr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288.65pt;margin-top:807.9pt;width:19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" filled="f" stroked="f">
              <v:textbox inset="0,0,0,0">
                <w:txbxContent>
                  <w:p w:rsidR="00D910D9" w:rsidRDefault="00532D8D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766327">
                      <w:rPr>
                        <w:noProof/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ECA" w:rsidRDefault="00A35ECA">
      <w:r>
        <w:separator/>
      </w:r>
    </w:p>
  </w:footnote>
  <w:footnote w:type="continuationSeparator" w:id="0">
    <w:p w:rsidR="00A35ECA" w:rsidRDefault="00A35E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67E22"/>
    <w:multiLevelType w:val="hybridMultilevel"/>
    <w:tmpl w:val="71F8B572"/>
    <w:lvl w:ilvl="0" w:tplc="86481746">
      <w:start w:val="1"/>
      <w:numFmt w:val="decimal"/>
      <w:lvlText w:val="%1."/>
      <w:lvlJc w:val="left"/>
      <w:pPr>
        <w:ind w:left="84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C3282F8">
      <w:start w:val="1"/>
      <w:numFmt w:val="decimal"/>
      <w:lvlText w:val="%2."/>
      <w:lvlJc w:val="left"/>
      <w:pPr>
        <w:ind w:left="12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2427002">
      <w:numFmt w:val="bullet"/>
      <w:lvlText w:val="•"/>
      <w:lvlJc w:val="left"/>
      <w:pPr>
        <w:ind w:left="1918" w:hanging="245"/>
      </w:pPr>
      <w:rPr>
        <w:rFonts w:hint="default"/>
        <w:lang w:val="ru-RU" w:eastAsia="en-US" w:bidi="ar-SA"/>
      </w:rPr>
    </w:lvl>
    <w:lvl w:ilvl="3" w:tplc="9D8220F8">
      <w:numFmt w:val="bullet"/>
      <w:lvlText w:val="•"/>
      <w:lvlJc w:val="left"/>
      <w:pPr>
        <w:ind w:left="2996" w:hanging="245"/>
      </w:pPr>
      <w:rPr>
        <w:rFonts w:hint="default"/>
        <w:lang w:val="ru-RU" w:eastAsia="en-US" w:bidi="ar-SA"/>
      </w:rPr>
    </w:lvl>
    <w:lvl w:ilvl="4" w:tplc="53A6628A">
      <w:numFmt w:val="bullet"/>
      <w:lvlText w:val="•"/>
      <w:lvlJc w:val="left"/>
      <w:pPr>
        <w:ind w:left="4075" w:hanging="245"/>
      </w:pPr>
      <w:rPr>
        <w:rFonts w:hint="default"/>
        <w:lang w:val="ru-RU" w:eastAsia="en-US" w:bidi="ar-SA"/>
      </w:rPr>
    </w:lvl>
    <w:lvl w:ilvl="5" w:tplc="B396219C">
      <w:numFmt w:val="bullet"/>
      <w:lvlText w:val="•"/>
      <w:lvlJc w:val="left"/>
      <w:pPr>
        <w:ind w:left="5153" w:hanging="245"/>
      </w:pPr>
      <w:rPr>
        <w:rFonts w:hint="default"/>
        <w:lang w:val="ru-RU" w:eastAsia="en-US" w:bidi="ar-SA"/>
      </w:rPr>
    </w:lvl>
    <w:lvl w:ilvl="6" w:tplc="9FBC6F38">
      <w:numFmt w:val="bullet"/>
      <w:lvlText w:val="•"/>
      <w:lvlJc w:val="left"/>
      <w:pPr>
        <w:ind w:left="6232" w:hanging="245"/>
      </w:pPr>
      <w:rPr>
        <w:rFonts w:hint="default"/>
        <w:lang w:val="ru-RU" w:eastAsia="en-US" w:bidi="ar-SA"/>
      </w:rPr>
    </w:lvl>
    <w:lvl w:ilvl="7" w:tplc="36945B14">
      <w:numFmt w:val="bullet"/>
      <w:lvlText w:val="•"/>
      <w:lvlJc w:val="left"/>
      <w:pPr>
        <w:ind w:left="7310" w:hanging="245"/>
      </w:pPr>
      <w:rPr>
        <w:rFonts w:hint="default"/>
        <w:lang w:val="ru-RU" w:eastAsia="en-US" w:bidi="ar-SA"/>
      </w:rPr>
    </w:lvl>
    <w:lvl w:ilvl="8" w:tplc="82CC4A8C">
      <w:numFmt w:val="bullet"/>
      <w:lvlText w:val="•"/>
      <w:lvlJc w:val="left"/>
      <w:pPr>
        <w:ind w:left="8389" w:hanging="245"/>
      </w:pPr>
      <w:rPr>
        <w:rFonts w:hint="default"/>
        <w:lang w:val="ru-RU" w:eastAsia="en-US" w:bidi="ar-SA"/>
      </w:rPr>
    </w:lvl>
  </w:abstractNum>
  <w:abstractNum w:abstractNumId="1">
    <w:nsid w:val="181213D2"/>
    <w:multiLevelType w:val="hybridMultilevel"/>
    <w:tmpl w:val="08AC3050"/>
    <w:lvl w:ilvl="0" w:tplc="E3641A3C">
      <w:numFmt w:val="bullet"/>
      <w:lvlText w:val="-"/>
      <w:lvlJc w:val="left"/>
      <w:pPr>
        <w:ind w:left="12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2C47CE0">
      <w:numFmt w:val="bullet"/>
      <w:lvlText w:val=""/>
      <w:lvlJc w:val="left"/>
      <w:pPr>
        <w:ind w:left="12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ADC88CA">
      <w:numFmt w:val="bullet"/>
      <w:lvlText w:val="•"/>
      <w:lvlJc w:val="left"/>
      <w:pPr>
        <w:ind w:left="2205" w:hanging="286"/>
      </w:pPr>
      <w:rPr>
        <w:rFonts w:hint="default"/>
        <w:lang w:val="ru-RU" w:eastAsia="en-US" w:bidi="ar-SA"/>
      </w:rPr>
    </w:lvl>
    <w:lvl w:ilvl="3" w:tplc="0D34F578">
      <w:numFmt w:val="bullet"/>
      <w:lvlText w:val="•"/>
      <w:lvlJc w:val="left"/>
      <w:pPr>
        <w:ind w:left="3247" w:hanging="286"/>
      </w:pPr>
      <w:rPr>
        <w:rFonts w:hint="default"/>
        <w:lang w:val="ru-RU" w:eastAsia="en-US" w:bidi="ar-SA"/>
      </w:rPr>
    </w:lvl>
    <w:lvl w:ilvl="4" w:tplc="7C542B66">
      <w:numFmt w:val="bullet"/>
      <w:lvlText w:val="•"/>
      <w:lvlJc w:val="left"/>
      <w:pPr>
        <w:ind w:left="4290" w:hanging="286"/>
      </w:pPr>
      <w:rPr>
        <w:rFonts w:hint="default"/>
        <w:lang w:val="ru-RU" w:eastAsia="en-US" w:bidi="ar-SA"/>
      </w:rPr>
    </w:lvl>
    <w:lvl w:ilvl="5" w:tplc="44224498">
      <w:numFmt w:val="bullet"/>
      <w:lvlText w:val="•"/>
      <w:lvlJc w:val="left"/>
      <w:pPr>
        <w:ind w:left="5333" w:hanging="286"/>
      </w:pPr>
      <w:rPr>
        <w:rFonts w:hint="default"/>
        <w:lang w:val="ru-RU" w:eastAsia="en-US" w:bidi="ar-SA"/>
      </w:rPr>
    </w:lvl>
    <w:lvl w:ilvl="6" w:tplc="D2D24B76">
      <w:numFmt w:val="bullet"/>
      <w:lvlText w:val="•"/>
      <w:lvlJc w:val="left"/>
      <w:pPr>
        <w:ind w:left="6375" w:hanging="286"/>
      </w:pPr>
      <w:rPr>
        <w:rFonts w:hint="default"/>
        <w:lang w:val="ru-RU" w:eastAsia="en-US" w:bidi="ar-SA"/>
      </w:rPr>
    </w:lvl>
    <w:lvl w:ilvl="7" w:tplc="616E39A2">
      <w:numFmt w:val="bullet"/>
      <w:lvlText w:val="•"/>
      <w:lvlJc w:val="left"/>
      <w:pPr>
        <w:ind w:left="7418" w:hanging="286"/>
      </w:pPr>
      <w:rPr>
        <w:rFonts w:hint="default"/>
        <w:lang w:val="ru-RU" w:eastAsia="en-US" w:bidi="ar-SA"/>
      </w:rPr>
    </w:lvl>
    <w:lvl w:ilvl="8" w:tplc="510838D8">
      <w:numFmt w:val="bullet"/>
      <w:lvlText w:val="•"/>
      <w:lvlJc w:val="left"/>
      <w:pPr>
        <w:ind w:left="8461" w:hanging="286"/>
      </w:pPr>
      <w:rPr>
        <w:rFonts w:hint="default"/>
        <w:lang w:val="ru-RU" w:eastAsia="en-US" w:bidi="ar-SA"/>
      </w:rPr>
    </w:lvl>
  </w:abstractNum>
  <w:abstractNum w:abstractNumId="2">
    <w:nsid w:val="1CD60184"/>
    <w:multiLevelType w:val="hybridMultilevel"/>
    <w:tmpl w:val="97A05E1A"/>
    <w:lvl w:ilvl="0" w:tplc="9CCE33BC">
      <w:start w:val="1"/>
      <w:numFmt w:val="decimal"/>
      <w:lvlText w:val="%1."/>
      <w:lvlJc w:val="left"/>
      <w:pPr>
        <w:ind w:left="124" w:hanging="5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A52461A">
      <w:start w:val="1"/>
      <w:numFmt w:val="decimal"/>
      <w:lvlText w:val="%2."/>
      <w:lvlJc w:val="left"/>
      <w:pPr>
        <w:ind w:left="154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2BAB44E">
      <w:numFmt w:val="bullet"/>
      <w:lvlText w:val="•"/>
      <w:lvlJc w:val="left"/>
      <w:pPr>
        <w:ind w:left="2540" w:hanging="708"/>
      </w:pPr>
      <w:rPr>
        <w:rFonts w:hint="default"/>
        <w:lang w:val="ru-RU" w:eastAsia="en-US" w:bidi="ar-SA"/>
      </w:rPr>
    </w:lvl>
    <w:lvl w:ilvl="3" w:tplc="C22C9B7A">
      <w:numFmt w:val="bullet"/>
      <w:lvlText w:val="•"/>
      <w:lvlJc w:val="left"/>
      <w:pPr>
        <w:ind w:left="3541" w:hanging="708"/>
      </w:pPr>
      <w:rPr>
        <w:rFonts w:hint="default"/>
        <w:lang w:val="ru-RU" w:eastAsia="en-US" w:bidi="ar-SA"/>
      </w:rPr>
    </w:lvl>
    <w:lvl w:ilvl="4" w:tplc="24509494">
      <w:numFmt w:val="bullet"/>
      <w:lvlText w:val="•"/>
      <w:lvlJc w:val="left"/>
      <w:pPr>
        <w:ind w:left="4542" w:hanging="708"/>
      </w:pPr>
      <w:rPr>
        <w:rFonts w:hint="default"/>
        <w:lang w:val="ru-RU" w:eastAsia="en-US" w:bidi="ar-SA"/>
      </w:rPr>
    </w:lvl>
    <w:lvl w:ilvl="5" w:tplc="7C5C678A">
      <w:numFmt w:val="bullet"/>
      <w:lvlText w:val="•"/>
      <w:lvlJc w:val="left"/>
      <w:pPr>
        <w:ind w:left="5542" w:hanging="708"/>
      </w:pPr>
      <w:rPr>
        <w:rFonts w:hint="default"/>
        <w:lang w:val="ru-RU" w:eastAsia="en-US" w:bidi="ar-SA"/>
      </w:rPr>
    </w:lvl>
    <w:lvl w:ilvl="6" w:tplc="BAE6B606">
      <w:numFmt w:val="bullet"/>
      <w:lvlText w:val="•"/>
      <w:lvlJc w:val="left"/>
      <w:pPr>
        <w:ind w:left="6543" w:hanging="708"/>
      </w:pPr>
      <w:rPr>
        <w:rFonts w:hint="default"/>
        <w:lang w:val="ru-RU" w:eastAsia="en-US" w:bidi="ar-SA"/>
      </w:rPr>
    </w:lvl>
    <w:lvl w:ilvl="7" w:tplc="9AD67434">
      <w:numFmt w:val="bullet"/>
      <w:lvlText w:val="•"/>
      <w:lvlJc w:val="left"/>
      <w:pPr>
        <w:ind w:left="7544" w:hanging="708"/>
      </w:pPr>
      <w:rPr>
        <w:rFonts w:hint="default"/>
        <w:lang w:val="ru-RU" w:eastAsia="en-US" w:bidi="ar-SA"/>
      </w:rPr>
    </w:lvl>
    <w:lvl w:ilvl="8" w:tplc="5C86F46C">
      <w:numFmt w:val="bullet"/>
      <w:lvlText w:val="•"/>
      <w:lvlJc w:val="left"/>
      <w:pPr>
        <w:ind w:left="8544" w:hanging="708"/>
      </w:pPr>
      <w:rPr>
        <w:rFonts w:hint="default"/>
        <w:lang w:val="ru-RU" w:eastAsia="en-US" w:bidi="ar-SA"/>
      </w:rPr>
    </w:lvl>
  </w:abstractNum>
  <w:abstractNum w:abstractNumId="3">
    <w:nsid w:val="421858C6"/>
    <w:multiLevelType w:val="hybridMultilevel"/>
    <w:tmpl w:val="C32637A6"/>
    <w:lvl w:ilvl="0" w:tplc="665682FE">
      <w:start w:val="1"/>
      <w:numFmt w:val="decimal"/>
      <w:lvlText w:val="%1."/>
      <w:lvlJc w:val="left"/>
      <w:pPr>
        <w:ind w:left="124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B0C88812">
      <w:numFmt w:val="bullet"/>
      <w:lvlText w:val="•"/>
      <w:lvlJc w:val="left"/>
      <w:pPr>
        <w:ind w:left="1162" w:hanging="181"/>
      </w:pPr>
      <w:rPr>
        <w:rFonts w:hint="default"/>
        <w:lang w:val="ru-RU" w:eastAsia="en-US" w:bidi="ar-SA"/>
      </w:rPr>
    </w:lvl>
    <w:lvl w:ilvl="2" w:tplc="A5289C22">
      <w:numFmt w:val="bullet"/>
      <w:lvlText w:val="•"/>
      <w:lvlJc w:val="left"/>
      <w:pPr>
        <w:ind w:left="2205" w:hanging="181"/>
      </w:pPr>
      <w:rPr>
        <w:rFonts w:hint="default"/>
        <w:lang w:val="ru-RU" w:eastAsia="en-US" w:bidi="ar-SA"/>
      </w:rPr>
    </w:lvl>
    <w:lvl w:ilvl="3" w:tplc="4788ADD6">
      <w:numFmt w:val="bullet"/>
      <w:lvlText w:val="•"/>
      <w:lvlJc w:val="left"/>
      <w:pPr>
        <w:ind w:left="3247" w:hanging="181"/>
      </w:pPr>
      <w:rPr>
        <w:rFonts w:hint="default"/>
        <w:lang w:val="ru-RU" w:eastAsia="en-US" w:bidi="ar-SA"/>
      </w:rPr>
    </w:lvl>
    <w:lvl w:ilvl="4" w:tplc="63DA1654">
      <w:numFmt w:val="bullet"/>
      <w:lvlText w:val="•"/>
      <w:lvlJc w:val="left"/>
      <w:pPr>
        <w:ind w:left="4290" w:hanging="181"/>
      </w:pPr>
      <w:rPr>
        <w:rFonts w:hint="default"/>
        <w:lang w:val="ru-RU" w:eastAsia="en-US" w:bidi="ar-SA"/>
      </w:rPr>
    </w:lvl>
    <w:lvl w:ilvl="5" w:tplc="02AA8C52">
      <w:numFmt w:val="bullet"/>
      <w:lvlText w:val="•"/>
      <w:lvlJc w:val="left"/>
      <w:pPr>
        <w:ind w:left="5333" w:hanging="181"/>
      </w:pPr>
      <w:rPr>
        <w:rFonts w:hint="default"/>
        <w:lang w:val="ru-RU" w:eastAsia="en-US" w:bidi="ar-SA"/>
      </w:rPr>
    </w:lvl>
    <w:lvl w:ilvl="6" w:tplc="8F74F1D8">
      <w:numFmt w:val="bullet"/>
      <w:lvlText w:val="•"/>
      <w:lvlJc w:val="left"/>
      <w:pPr>
        <w:ind w:left="6375" w:hanging="181"/>
      </w:pPr>
      <w:rPr>
        <w:rFonts w:hint="default"/>
        <w:lang w:val="ru-RU" w:eastAsia="en-US" w:bidi="ar-SA"/>
      </w:rPr>
    </w:lvl>
    <w:lvl w:ilvl="7" w:tplc="A0904174">
      <w:numFmt w:val="bullet"/>
      <w:lvlText w:val="•"/>
      <w:lvlJc w:val="left"/>
      <w:pPr>
        <w:ind w:left="7418" w:hanging="181"/>
      </w:pPr>
      <w:rPr>
        <w:rFonts w:hint="default"/>
        <w:lang w:val="ru-RU" w:eastAsia="en-US" w:bidi="ar-SA"/>
      </w:rPr>
    </w:lvl>
    <w:lvl w:ilvl="8" w:tplc="635E7DA8">
      <w:numFmt w:val="bullet"/>
      <w:lvlText w:val="•"/>
      <w:lvlJc w:val="left"/>
      <w:pPr>
        <w:ind w:left="8461" w:hanging="18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910D9"/>
    <w:rsid w:val="00101823"/>
    <w:rsid w:val="00532D8D"/>
    <w:rsid w:val="00766327"/>
    <w:rsid w:val="00837C14"/>
    <w:rsid w:val="00A35ECA"/>
    <w:rsid w:val="00D91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83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4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663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32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83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4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663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32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3674</Words>
  <Characters>20944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 и утверждено</vt:lpstr>
    </vt:vector>
  </TitlesOfParts>
  <Company/>
  <LinksUpToDate>false</LinksUpToDate>
  <CharactersWithSpaces>24569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 и утверждено</dc:title>
  <dc:creator>Ученик</dc:creator>
  <cp:lastModifiedBy>Азат Садыков</cp:lastModifiedBy>
  <cp:revision>3</cp:revision>
  <dcterms:created xsi:type="dcterms:W3CDTF">2021-11-24T17:44:00Z</dcterms:created>
  <dcterms:modified xsi:type="dcterms:W3CDTF">2021-11-27T08:35:00Z</dcterms:modified>
</cp:coreProperties>
</file>